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AA77B" w14:textId="77777777" w:rsidR="00175C1A" w:rsidRPr="00E25477" w:rsidRDefault="00175C1A" w:rsidP="00175C1A">
      <w:pPr>
        <w:tabs>
          <w:tab w:val="left" w:pos="851"/>
        </w:tabs>
        <w:ind w:firstLine="540"/>
        <w:jc w:val="right"/>
        <w:rPr>
          <w:sz w:val="24"/>
          <w:szCs w:val="24"/>
        </w:rPr>
      </w:pPr>
      <w:r w:rsidRPr="00AA2C9E">
        <w:rPr>
          <w:sz w:val="24"/>
          <w:szCs w:val="24"/>
          <w:lang w:val="sr-Cyrl-RS"/>
        </w:rPr>
        <w:t>ПРЕДЛОГ</w:t>
      </w:r>
    </w:p>
    <w:p w14:paraId="37243554" w14:textId="77777777" w:rsidR="00175C1A" w:rsidRPr="00175C1A" w:rsidRDefault="00175C1A" w:rsidP="00175C1A">
      <w:pPr>
        <w:tabs>
          <w:tab w:val="left" w:pos="851"/>
        </w:tabs>
        <w:ind w:firstLine="540"/>
        <w:jc w:val="right"/>
        <w:rPr>
          <w:sz w:val="24"/>
          <w:szCs w:val="24"/>
        </w:rPr>
      </w:pPr>
    </w:p>
    <w:p w14:paraId="2177F686" w14:textId="63E3E3E9" w:rsidR="00175C1A" w:rsidRPr="00AA2C9E" w:rsidRDefault="00175C1A" w:rsidP="00175C1A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</w:rPr>
      </w:pPr>
      <w:r w:rsidRPr="00AA2C9E">
        <w:rPr>
          <w:sz w:val="24"/>
          <w:szCs w:val="24"/>
        </w:rPr>
        <w:t xml:space="preserve">На основу </w:t>
      </w:r>
      <w:r w:rsidR="00BD0383">
        <w:rPr>
          <w:sz w:val="24"/>
          <w:szCs w:val="24"/>
          <w:lang w:val="sr-Cyrl-RS"/>
        </w:rPr>
        <w:t xml:space="preserve">члана </w:t>
      </w:r>
      <w:r>
        <w:rPr>
          <w:sz w:val="24"/>
          <w:szCs w:val="24"/>
        </w:rPr>
        <w:t>4</w:t>
      </w:r>
      <w:r w:rsidRPr="00AA2C9E">
        <w:rPr>
          <w:sz w:val="24"/>
          <w:szCs w:val="24"/>
        </w:rPr>
        <w:t>1</w:t>
      </w:r>
      <w:r w:rsidR="00BD0383">
        <w:rPr>
          <w:sz w:val="24"/>
          <w:szCs w:val="24"/>
        </w:rPr>
        <w:t>a</w:t>
      </w:r>
      <w:r w:rsidRPr="00AA2C9E">
        <w:rPr>
          <w:sz w:val="24"/>
          <w:szCs w:val="24"/>
        </w:rPr>
        <w:t xml:space="preserve"> став 2. Закона о заштити природе </w:t>
      </w:r>
      <w:r w:rsidRPr="00AA2C9E">
        <w:rPr>
          <w:sz w:val="24"/>
          <w:szCs w:val="24"/>
          <w:lang w:val="sr-Cyrl-CS"/>
        </w:rPr>
        <w:t>(„Службени гласник РС”, бр. 36/09, 88/10, 91/10-исправка, 14/16</w:t>
      </w:r>
      <w:r w:rsidRPr="00AA2C9E">
        <w:rPr>
          <w:sz w:val="24"/>
          <w:szCs w:val="24"/>
          <w:lang w:val="sr-Latn-RS"/>
        </w:rPr>
        <w:t>,</w:t>
      </w:r>
      <w:r w:rsidRPr="00AA2C9E">
        <w:rPr>
          <w:sz w:val="24"/>
          <w:szCs w:val="24"/>
          <w:lang w:val="sr-Cyrl-CS"/>
        </w:rPr>
        <w:t xml:space="preserve"> 95/18-др. закон</w:t>
      </w:r>
      <w:r w:rsidRPr="00AA2C9E">
        <w:rPr>
          <w:sz w:val="24"/>
          <w:szCs w:val="24"/>
          <w:lang w:val="sr-Latn-RS"/>
        </w:rPr>
        <w:t xml:space="preserve"> </w:t>
      </w:r>
      <w:r w:rsidRPr="00AA2C9E">
        <w:rPr>
          <w:sz w:val="24"/>
          <w:szCs w:val="24"/>
          <w:lang w:val="sr-Cyrl-RS"/>
        </w:rPr>
        <w:t>и 71/21</w:t>
      </w:r>
      <w:r w:rsidRPr="00AA2C9E">
        <w:rPr>
          <w:sz w:val="24"/>
          <w:szCs w:val="24"/>
          <w:lang w:val="sr-Cyrl-CS"/>
        </w:rPr>
        <w:t>)</w:t>
      </w:r>
      <w:r w:rsidRPr="00AA2C9E">
        <w:rPr>
          <w:sz w:val="24"/>
          <w:szCs w:val="24"/>
        </w:rPr>
        <w:t xml:space="preserve"> </w:t>
      </w:r>
      <w:r w:rsidRPr="00AA2C9E">
        <w:rPr>
          <w:sz w:val="24"/>
          <w:szCs w:val="24"/>
          <w:lang w:val="sr-Cyrl-RS"/>
        </w:rPr>
        <w:t>и</w:t>
      </w:r>
      <w:r w:rsidR="00BD0383">
        <w:rPr>
          <w:sz w:val="24"/>
          <w:szCs w:val="24"/>
          <w:lang w:val="sr-Cyrl-RS"/>
        </w:rPr>
        <w:t xml:space="preserve"> члана</w:t>
      </w:r>
      <w:r w:rsidRPr="00AA2C9E">
        <w:rPr>
          <w:sz w:val="24"/>
          <w:szCs w:val="24"/>
        </w:rPr>
        <w:t xml:space="preserve"> 42. став 1. Закона о Влади („Службени гласник РС” бр. 55/05, 71/05-исправка, 101/07, 65/08, 16/11, 68/12-УС, 72/12, 7/14-УС</w:t>
      </w:r>
      <w:r w:rsidRPr="00AA2C9E">
        <w:rPr>
          <w:sz w:val="24"/>
          <w:szCs w:val="24"/>
          <w:lang w:val="sr-Cyrl-RS"/>
        </w:rPr>
        <w:t xml:space="preserve">, </w:t>
      </w:r>
      <w:r w:rsidRPr="00AA2C9E">
        <w:rPr>
          <w:sz w:val="24"/>
          <w:szCs w:val="24"/>
          <w:lang w:val="sr-Cyrl-CS"/>
        </w:rPr>
        <w:t>44/14 и 30/18-др. закон</w:t>
      </w:r>
      <w:r w:rsidRPr="00AA2C9E">
        <w:rPr>
          <w:sz w:val="24"/>
          <w:szCs w:val="24"/>
        </w:rPr>
        <w:t>),</w:t>
      </w:r>
    </w:p>
    <w:p w14:paraId="1239282E" w14:textId="77777777" w:rsidR="00175C1A" w:rsidRPr="00AA2C9E" w:rsidRDefault="00175C1A" w:rsidP="00175C1A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</w:rPr>
      </w:pPr>
      <w:r w:rsidRPr="00AA2C9E">
        <w:rPr>
          <w:sz w:val="24"/>
          <w:szCs w:val="24"/>
        </w:rPr>
        <w:t>Влада доноси</w:t>
      </w:r>
    </w:p>
    <w:p w14:paraId="35C73AB6" w14:textId="77777777" w:rsidR="00175C1A" w:rsidRPr="00E25477" w:rsidRDefault="00175C1A" w:rsidP="0078671B">
      <w:pPr>
        <w:jc w:val="center"/>
        <w:rPr>
          <w:rFonts w:eastAsia="Liberation Serif"/>
          <w:sz w:val="24"/>
          <w:szCs w:val="24"/>
          <w:lang w:val="sr-Latn-RS"/>
        </w:rPr>
      </w:pPr>
    </w:p>
    <w:p w14:paraId="3EA73D74" w14:textId="77777777" w:rsidR="004D6141" w:rsidRPr="00925226" w:rsidRDefault="006D7AAF" w:rsidP="004C09F5">
      <w:pPr>
        <w:jc w:val="center"/>
        <w:rPr>
          <w:rFonts w:eastAsia="Liberation Serif"/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УРЕДБУ</w:t>
      </w:r>
    </w:p>
    <w:p w14:paraId="30ED5DF0" w14:textId="0080CF80" w:rsidR="004D6141" w:rsidRPr="00FA6625" w:rsidRDefault="006D7AAF" w:rsidP="004C09F5">
      <w:pPr>
        <w:jc w:val="center"/>
        <w:rPr>
          <w:rFonts w:eastAsia="Liberation Serif"/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 xml:space="preserve">О ПРОГЛАШЕЊУ </w:t>
      </w:r>
      <w:r w:rsidR="00863B52">
        <w:rPr>
          <w:rFonts w:eastAsia="Liberation Serif"/>
          <w:sz w:val="24"/>
          <w:szCs w:val="24"/>
          <w:lang w:val="sr-Cyrl-RS"/>
        </w:rPr>
        <w:t>ПАРК</w:t>
      </w:r>
      <w:r w:rsidR="00993671">
        <w:rPr>
          <w:rFonts w:eastAsia="Liberation Serif"/>
          <w:sz w:val="24"/>
          <w:szCs w:val="24"/>
          <w:lang w:val="sr-Cyrl-RS"/>
        </w:rPr>
        <w:t>А</w:t>
      </w:r>
      <w:r w:rsidR="00863B52">
        <w:rPr>
          <w:rFonts w:eastAsia="Liberation Serif"/>
          <w:sz w:val="24"/>
          <w:szCs w:val="24"/>
          <w:lang w:val="sr-Cyrl-RS"/>
        </w:rPr>
        <w:t xml:space="preserve"> ПРИРОДЕ</w:t>
      </w:r>
      <w:r w:rsidR="00FA6625">
        <w:rPr>
          <w:rFonts w:eastAsia="Liberation Serif"/>
          <w:sz w:val="24"/>
          <w:szCs w:val="24"/>
          <w:lang w:val="sr-Cyrl-RS"/>
        </w:rPr>
        <w:t xml:space="preserve"> „</w:t>
      </w:r>
      <w:r w:rsidR="00863B52">
        <w:rPr>
          <w:rFonts w:eastAsia="Liberation Serif"/>
          <w:sz w:val="24"/>
          <w:szCs w:val="24"/>
          <w:lang w:val="sr-Cyrl-RS"/>
        </w:rPr>
        <w:t>ВЕЛИКИ ЈАСТРЕБАЦ</w:t>
      </w:r>
      <w:r w:rsidR="00393C76">
        <w:rPr>
          <w:rFonts w:eastAsia="Liberation Serif"/>
          <w:sz w:val="24"/>
          <w:szCs w:val="24"/>
          <w:lang w:val="sr-Cyrl-RS"/>
        </w:rPr>
        <w:t>”</w:t>
      </w:r>
    </w:p>
    <w:p w14:paraId="1D398F04" w14:textId="77777777" w:rsidR="004D6141" w:rsidRPr="00925226" w:rsidRDefault="004D6141" w:rsidP="0078671B">
      <w:pPr>
        <w:ind w:firstLine="720"/>
        <w:jc w:val="both"/>
        <w:rPr>
          <w:sz w:val="24"/>
          <w:szCs w:val="24"/>
        </w:rPr>
      </w:pPr>
    </w:p>
    <w:p w14:paraId="4430433A" w14:textId="77777777" w:rsidR="004D6141" w:rsidRPr="00925226" w:rsidRDefault="006D7AAF" w:rsidP="0078671B">
      <w:pPr>
        <w:keepNext/>
        <w:jc w:val="center"/>
        <w:rPr>
          <w:rFonts w:eastAsia="Liberation Serif"/>
          <w:sz w:val="24"/>
          <w:szCs w:val="24"/>
        </w:rPr>
      </w:pPr>
      <w:r w:rsidRPr="00925226">
        <w:rPr>
          <w:rFonts w:eastAsia="Liberation Serif"/>
          <w:sz w:val="24"/>
          <w:szCs w:val="24"/>
        </w:rPr>
        <w:t>Члан 1.</w:t>
      </w:r>
    </w:p>
    <w:p w14:paraId="4B95A7EE" w14:textId="7C8BF16A" w:rsidR="004D6141" w:rsidRPr="00925226" w:rsidRDefault="00291B55" w:rsidP="0078671B">
      <w:pPr>
        <w:ind w:firstLine="720"/>
        <w:jc w:val="both"/>
        <w:rPr>
          <w:sz w:val="24"/>
          <w:szCs w:val="24"/>
        </w:rPr>
      </w:pPr>
      <w:r w:rsidRPr="00291B55">
        <w:rPr>
          <w:rFonts w:eastAsia="Liberation Serif"/>
          <w:sz w:val="24"/>
          <w:szCs w:val="24"/>
          <w:lang w:val="sr-Cyrl-RS"/>
        </w:rPr>
        <w:t>Природно добро обухвата Велики Јастребац, који се, заједно са Малим Јастрепцем, налази у средишњој зони громадних планина и котлина централне Србије, у оквиру Српско-македонске масе – најстаријег дела копна Балканског полуострва, смештеном  између Динарида на западу и Карпато-балканида на истоку</w:t>
      </w:r>
      <w:r>
        <w:rPr>
          <w:rFonts w:eastAsia="Liberation Serif"/>
          <w:sz w:val="24"/>
          <w:szCs w:val="24"/>
        </w:rPr>
        <w:t>,</w:t>
      </w:r>
      <w:r w:rsidR="00863B52">
        <w:rPr>
          <w:lang w:val="sr-Cyrl-RS"/>
        </w:rPr>
        <w:t xml:space="preserve"> </w:t>
      </w:r>
      <w:r w:rsidR="00993671" w:rsidRPr="00993671">
        <w:rPr>
          <w:rFonts w:eastAsia="Liberation Serif"/>
          <w:sz w:val="24"/>
          <w:szCs w:val="24"/>
        </w:rPr>
        <w:t>ставља се под заштиту као заштићено подручје под именом Парк природе „</w:t>
      </w:r>
      <w:r w:rsidR="00993671">
        <w:rPr>
          <w:rFonts w:eastAsia="Liberation Serif"/>
          <w:sz w:val="24"/>
          <w:szCs w:val="24"/>
          <w:lang w:val="sr-Cyrl-RS"/>
        </w:rPr>
        <w:t>Велики Јастребац</w:t>
      </w:r>
      <w:r w:rsidR="00993671" w:rsidRPr="00993671">
        <w:rPr>
          <w:rFonts w:eastAsia="Liberation Serif"/>
          <w:sz w:val="24"/>
          <w:szCs w:val="24"/>
        </w:rPr>
        <w:t>ˮ, подручје I категорије - заштићено подручје међународног, националног, односно изузетног значаја (у даљем тексту: Парк природе „</w:t>
      </w:r>
      <w:r w:rsidR="00993671">
        <w:rPr>
          <w:rFonts w:eastAsia="Liberation Serif"/>
          <w:sz w:val="24"/>
          <w:szCs w:val="24"/>
          <w:lang w:val="sr-Cyrl-RS"/>
        </w:rPr>
        <w:t>Велики Јастребац</w:t>
      </w:r>
      <w:r w:rsidR="00993671" w:rsidRPr="00993671">
        <w:rPr>
          <w:rFonts w:eastAsia="Liberation Serif"/>
          <w:sz w:val="24"/>
          <w:szCs w:val="24"/>
        </w:rPr>
        <w:t>ˮ).</w:t>
      </w:r>
    </w:p>
    <w:p w14:paraId="4758342C" w14:textId="77777777" w:rsidR="004D6141" w:rsidRPr="005A751B" w:rsidRDefault="006D7AAF" w:rsidP="0078671B">
      <w:pPr>
        <w:keepNext/>
        <w:jc w:val="center"/>
        <w:rPr>
          <w:sz w:val="24"/>
          <w:szCs w:val="24"/>
        </w:rPr>
      </w:pPr>
      <w:r w:rsidRPr="005A751B">
        <w:rPr>
          <w:rFonts w:eastAsia="Liberation Serif"/>
          <w:sz w:val="24"/>
          <w:szCs w:val="24"/>
        </w:rPr>
        <w:t>Члан 2</w:t>
      </w:r>
      <w:r w:rsidRPr="005A751B">
        <w:rPr>
          <w:sz w:val="24"/>
          <w:szCs w:val="24"/>
        </w:rPr>
        <w:t>.</w:t>
      </w:r>
    </w:p>
    <w:p w14:paraId="4AFD0FC3" w14:textId="57418DE0" w:rsidR="00A91A91" w:rsidRPr="00930EE2" w:rsidRDefault="00641F9D" w:rsidP="006E16CD">
      <w:pPr>
        <w:jc w:val="both"/>
        <w:rPr>
          <w:rFonts w:eastAsia="MS Mincho"/>
          <w:sz w:val="24"/>
          <w:szCs w:val="24"/>
          <w:lang w:val="sr-Cyrl-RS"/>
        </w:rPr>
      </w:pPr>
      <w:r w:rsidRPr="005A751B">
        <w:rPr>
          <w:sz w:val="24"/>
          <w:szCs w:val="24"/>
        </w:rPr>
        <w:tab/>
      </w:r>
      <w:r w:rsidR="00863B52" w:rsidRPr="00993671">
        <w:rPr>
          <w:sz w:val="24"/>
          <w:szCs w:val="24"/>
          <w:lang w:val="sr-Cyrl-RS"/>
        </w:rPr>
        <w:t>Парк природе „Велики Јастребац</w:t>
      </w:r>
      <w:r w:rsidR="00393C76">
        <w:rPr>
          <w:sz w:val="24"/>
          <w:szCs w:val="24"/>
          <w:lang w:val="sr-Cyrl-RS"/>
        </w:rPr>
        <w:t>”</w:t>
      </w:r>
      <w:r w:rsidR="0009646F" w:rsidRPr="00993671">
        <w:rPr>
          <w:sz w:val="24"/>
          <w:szCs w:val="24"/>
          <w:lang w:val="sr-Cyrl-RS"/>
        </w:rPr>
        <w:t xml:space="preserve"> ставља се под заштиту ради очувања </w:t>
      </w:r>
      <w:r w:rsidR="006E16CD" w:rsidRPr="00993671">
        <w:rPr>
          <w:rFonts w:eastAsia="MS Mincho"/>
          <w:sz w:val="24"/>
          <w:szCs w:val="24"/>
          <w:lang w:val="sr-Cyrl-RS"/>
        </w:rPr>
        <w:t>састојин</w:t>
      </w:r>
      <w:r w:rsidR="00905709" w:rsidRPr="00993671">
        <w:rPr>
          <w:rFonts w:eastAsia="MS Mincho"/>
          <w:sz w:val="24"/>
          <w:szCs w:val="24"/>
          <w:lang w:val="sr-Cyrl-RS"/>
        </w:rPr>
        <w:t>а</w:t>
      </w:r>
      <w:r w:rsidR="006E16CD" w:rsidRPr="00993671">
        <w:rPr>
          <w:rFonts w:eastAsia="MS Mincho"/>
          <w:sz w:val="24"/>
          <w:szCs w:val="24"/>
          <w:lang w:val="sr-Cyrl-RS"/>
        </w:rPr>
        <w:t xml:space="preserve"> </w:t>
      </w:r>
      <w:bookmarkStart w:id="0" w:name="_Hlk164330064"/>
      <w:r w:rsidR="008756DB" w:rsidRPr="008756DB">
        <w:rPr>
          <w:rFonts w:eastAsia="MS Mincho"/>
          <w:sz w:val="24"/>
          <w:szCs w:val="24"/>
          <w:lang w:val="sr-Cyrl-RS"/>
        </w:rPr>
        <w:t>шум</w:t>
      </w:r>
      <w:r w:rsidR="008756DB">
        <w:rPr>
          <w:rFonts w:eastAsia="MS Mincho"/>
          <w:sz w:val="24"/>
          <w:szCs w:val="24"/>
          <w:lang w:val="sr-Cyrl-RS"/>
        </w:rPr>
        <w:t>а</w:t>
      </w:r>
      <w:r w:rsidR="008756DB" w:rsidRPr="008756DB">
        <w:rPr>
          <w:rFonts w:eastAsia="MS Mincho"/>
          <w:sz w:val="24"/>
          <w:szCs w:val="24"/>
          <w:lang w:val="sr-Cyrl-RS"/>
        </w:rPr>
        <w:t xml:space="preserve"> планинског јавора (</w:t>
      </w:r>
      <w:r w:rsidR="008756DB" w:rsidRPr="005A2C9C">
        <w:rPr>
          <w:rFonts w:eastAsia="MS Mincho"/>
          <w:i/>
          <w:iCs/>
          <w:sz w:val="24"/>
          <w:szCs w:val="24"/>
          <w:lang w:val="sr-Cyrl-RS"/>
        </w:rPr>
        <w:t>Aceretum heldeichii</w:t>
      </w:r>
      <w:r w:rsidR="008756DB" w:rsidRPr="008756DB">
        <w:rPr>
          <w:rFonts w:eastAsia="MS Mincho"/>
          <w:sz w:val="24"/>
          <w:szCs w:val="24"/>
          <w:lang w:val="sr-Cyrl-RS"/>
        </w:rPr>
        <w:t>) већином прашумског типа, које су окружене шумама планинског јавора са буквом (</w:t>
      </w:r>
      <w:r w:rsidR="008756DB" w:rsidRPr="005A2C9C">
        <w:rPr>
          <w:rFonts w:eastAsia="MS Mincho"/>
          <w:i/>
          <w:iCs/>
          <w:sz w:val="24"/>
          <w:szCs w:val="24"/>
          <w:lang w:val="sr-Cyrl-RS"/>
        </w:rPr>
        <w:t>Aceri heldreichii - Fagetum</w:t>
      </w:r>
      <w:r w:rsidR="008756DB" w:rsidRPr="008756DB">
        <w:rPr>
          <w:rFonts w:eastAsia="MS Mincho"/>
          <w:sz w:val="24"/>
          <w:szCs w:val="24"/>
          <w:lang w:val="sr-Cyrl-RS"/>
        </w:rPr>
        <w:t xml:space="preserve">), </w:t>
      </w:r>
      <w:r w:rsidR="008756DB">
        <w:rPr>
          <w:rFonts w:eastAsia="MS Mincho"/>
          <w:sz w:val="24"/>
          <w:szCs w:val="24"/>
          <w:lang w:val="sr-Cyrl-RS"/>
        </w:rPr>
        <w:t xml:space="preserve">а </w:t>
      </w:r>
      <w:r w:rsidR="008756DB" w:rsidRPr="008756DB">
        <w:rPr>
          <w:rFonts w:eastAsia="MS Mincho"/>
          <w:sz w:val="24"/>
          <w:szCs w:val="24"/>
          <w:lang w:val="sr-Cyrl-RS"/>
        </w:rPr>
        <w:t xml:space="preserve">око којих су распоређене шуме у којима доминира лишћарска вегетација, односно вредан појас букових шума, </w:t>
      </w:r>
      <w:r w:rsidR="00930EE2" w:rsidRPr="00930EE2">
        <w:rPr>
          <w:rFonts w:eastAsia="MS Mincho"/>
          <w:sz w:val="24"/>
          <w:szCs w:val="24"/>
          <w:lang w:val="sr-Cyrl-RS"/>
        </w:rPr>
        <w:t>брезове шуме (</w:t>
      </w:r>
      <w:r w:rsidR="00930EE2" w:rsidRPr="00930EE2">
        <w:rPr>
          <w:rFonts w:eastAsia="MS Mincho"/>
          <w:i/>
          <w:iCs/>
          <w:sz w:val="24"/>
          <w:szCs w:val="24"/>
        </w:rPr>
        <w:t>Betuletum</w:t>
      </w:r>
      <w:r w:rsidR="00930EE2" w:rsidRPr="00930EE2">
        <w:rPr>
          <w:rFonts w:eastAsia="MS Mincho"/>
          <w:i/>
          <w:iCs/>
          <w:sz w:val="24"/>
          <w:szCs w:val="24"/>
          <w:lang w:val="sr-Cyrl-RS"/>
        </w:rPr>
        <w:t xml:space="preserve"> </w:t>
      </w:r>
      <w:r w:rsidR="00930EE2" w:rsidRPr="00930EE2">
        <w:rPr>
          <w:rFonts w:eastAsia="MS Mincho"/>
          <w:i/>
          <w:iCs/>
          <w:sz w:val="24"/>
          <w:szCs w:val="24"/>
        </w:rPr>
        <w:t>pendulae</w:t>
      </w:r>
      <w:r w:rsidR="00930EE2" w:rsidRPr="00930EE2">
        <w:rPr>
          <w:rFonts w:eastAsia="MS Mincho"/>
          <w:sz w:val="24"/>
          <w:szCs w:val="24"/>
          <w:lang w:val="sr-Cyrl-RS"/>
        </w:rPr>
        <w:t>), буково-јелове шуме (</w:t>
      </w:r>
      <w:r w:rsidR="00930EE2" w:rsidRPr="00930EE2">
        <w:rPr>
          <w:rFonts w:eastAsia="MS Mincho"/>
          <w:i/>
          <w:sz w:val="24"/>
          <w:szCs w:val="24"/>
        </w:rPr>
        <w:t>Abieti</w:t>
      </w:r>
      <w:r w:rsidR="00930EE2" w:rsidRPr="00930EE2">
        <w:rPr>
          <w:rFonts w:eastAsia="MS Mincho"/>
          <w:i/>
          <w:sz w:val="24"/>
          <w:szCs w:val="24"/>
          <w:lang w:val="sr-Cyrl-RS"/>
        </w:rPr>
        <w:t>-</w:t>
      </w:r>
      <w:r w:rsidR="00930EE2" w:rsidRPr="00930EE2">
        <w:rPr>
          <w:rFonts w:eastAsia="MS Mincho"/>
          <w:i/>
          <w:sz w:val="24"/>
          <w:szCs w:val="24"/>
        </w:rPr>
        <w:t>Fagetum</w:t>
      </w:r>
      <w:r w:rsidR="00930EE2" w:rsidRPr="00930EE2">
        <w:rPr>
          <w:rFonts w:eastAsia="MS Mincho"/>
          <w:i/>
          <w:sz w:val="24"/>
          <w:szCs w:val="24"/>
          <w:lang w:val="sr-Cyrl-RS"/>
        </w:rPr>
        <w:t xml:space="preserve"> </w:t>
      </w:r>
      <w:r w:rsidR="00930EE2" w:rsidRPr="00930EE2">
        <w:rPr>
          <w:rFonts w:eastAsia="MS Mincho"/>
          <w:i/>
          <w:sz w:val="24"/>
          <w:szCs w:val="24"/>
        </w:rPr>
        <w:t>moesiacae</w:t>
      </w:r>
      <w:r w:rsidR="00930EE2" w:rsidRPr="00930EE2">
        <w:rPr>
          <w:rFonts w:eastAsia="MS Mincho"/>
          <w:sz w:val="24"/>
          <w:szCs w:val="24"/>
          <w:lang w:val="sr-Cyrl-RS"/>
        </w:rPr>
        <w:t xml:space="preserve">), </w:t>
      </w:r>
      <w:r w:rsidR="00930EE2" w:rsidRPr="00930EE2">
        <w:rPr>
          <w:rFonts w:eastAsia="MS Mincho"/>
          <w:bCs/>
          <w:sz w:val="24"/>
          <w:szCs w:val="24"/>
          <w:lang w:val="sr-Cyrl-RS"/>
        </w:rPr>
        <w:t>шуме букве, граба и племенитих лишћара (</w:t>
      </w:r>
      <w:r w:rsidR="00930EE2" w:rsidRPr="00930EE2">
        <w:rPr>
          <w:rFonts w:eastAsia="MS Mincho"/>
          <w:bCs/>
          <w:i/>
          <w:iCs/>
          <w:sz w:val="24"/>
          <w:szCs w:val="24"/>
        </w:rPr>
        <w:t>Aceri</w:t>
      </w:r>
      <w:r w:rsidR="00930EE2" w:rsidRPr="00930EE2">
        <w:rPr>
          <w:rFonts w:eastAsia="MS Mincho"/>
          <w:bCs/>
          <w:i/>
          <w:iCs/>
          <w:sz w:val="24"/>
          <w:szCs w:val="24"/>
          <w:lang w:val="sr-Cyrl-RS"/>
        </w:rPr>
        <w:t xml:space="preserve"> - </w:t>
      </w:r>
      <w:r w:rsidR="00930EE2" w:rsidRPr="00930EE2">
        <w:rPr>
          <w:rFonts w:eastAsia="MS Mincho"/>
          <w:bCs/>
          <w:i/>
          <w:iCs/>
          <w:sz w:val="24"/>
          <w:szCs w:val="24"/>
        </w:rPr>
        <w:t>Carpini</w:t>
      </w:r>
      <w:r w:rsidR="00930EE2" w:rsidRPr="00930EE2">
        <w:rPr>
          <w:rFonts w:eastAsia="MS Mincho"/>
          <w:bCs/>
          <w:i/>
          <w:iCs/>
          <w:sz w:val="24"/>
          <w:szCs w:val="24"/>
          <w:lang w:val="sr-Cyrl-RS"/>
        </w:rPr>
        <w:t xml:space="preserve"> - </w:t>
      </w:r>
      <w:r w:rsidR="00930EE2" w:rsidRPr="00930EE2">
        <w:rPr>
          <w:rFonts w:eastAsia="MS Mincho"/>
          <w:bCs/>
          <w:i/>
          <w:iCs/>
          <w:sz w:val="24"/>
          <w:szCs w:val="24"/>
        </w:rPr>
        <w:t>Fagetum</w:t>
      </w:r>
      <w:r w:rsidR="00930EE2" w:rsidRPr="00930EE2">
        <w:rPr>
          <w:rFonts w:eastAsia="MS Mincho"/>
          <w:bCs/>
          <w:i/>
          <w:iCs/>
          <w:sz w:val="24"/>
          <w:szCs w:val="24"/>
          <w:lang w:val="sr-Cyrl-RS"/>
        </w:rPr>
        <w:t xml:space="preserve"> </w:t>
      </w:r>
      <w:r w:rsidR="00930EE2" w:rsidRPr="00930EE2">
        <w:rPr>
          <w:rFonts w:eastAsia="MS Mincho"/>
          <w:bCs/>
          <w:i/>
          <w:iCs/>
          <w:sz w:val="24"/>
          <w:szCs w:val="24"/>
        </w:rPr>
        <w:t>moesiace</w:t>
      </w:r>
      <w:r w:rsidR="00930EE2" w:rsidRPr="00930EE2">
        <w:rPr>
          <w:rFonts w:eastAsia="MS Mincho"/>
          <w:bCs/>
          <w:i/>
          <w:iCs/>
          <w:sz w:val="24"/>
          <w:szCs w:val="24"/>
          <w:lang w:val="sr-Cyrl-RS"/>
        </w:rPr>
        <w:t xml:space="preserve"> </w:t>
      </w:r>
      <w:r w:rsidR="00930EE2" w:rsidRPr="00930EE2">
        <w:rPr>
          <w:rFonts w:eastAsia="MS Mincho"/>
          <w:bCs/>
          <w:i/>
          <w:iCs/>
          <w:sz w:val="24"/>
          <w:szCs w:val="24"/>
        </w:rPr>
        <w:t>montanum</w:t>
      </w:r>
      <w:r w:rsidR="00930EE2" w:rsidRPr="00930EE2">
        <w:rPr>
          <w:rFonts w:eastAsia="MS Mincho"/>
          <w:bCs/>
          <w:sz w:val="24"/>
          <w:szCs w:val="24"/>
          <w:lang w:val="sr-Cyrl-RS"/>
        </w:rPr>
        <w:t>), као и различити типови храстових шума у нижим деловима планина, првенствено шуме китњака и цера</w:t>
      </w:r>
      <w:r w:rsidR="00930EE2" w:rsidRPr="00930EE2">
        <w:rPr>
          <w:rFonts w:eastAsia="MS Mincho"/>
          <w:sz w:val="24"/>
          <w:szCs w:val="24"/>
          <w:lang w:val="sr-Cyrl-RS"/>
        </w:rPr>
        <w:t xml:space="preserve"> </w:t>
      </w:r>
      <w:r w:rsidR="00930EE2" w:rsidRPr="00930EE2">
        <w:rPr>
          <w:rFonts w:eastAsia="MS Mincho"/>
          <w:bCs/>
          <w:sz w:val="24"/>
          <w:szCs w:val="24"/>
          <w:lang w:val="sr-Cyrl-RS"/>
        </w:rPr>
        <w:t>(</w:t>
      </w:r>
      <w:r w:rsidR="00930EE2" w:rsidRPr="00930EE2">
        <w:rPr>
          <w:rFonts w:eastAsia="MS Mincho"/>
          <w:bCs/>
          <w:i/>
          <w:iCs/>
          <w:sz w:val="24"/>
          <w:szCs w:val="24"/>
        </w:rPr>
        <w:t>Quercetum</w:t>
      </w:r>
      <w:r w:rsidR="00930EE2" w:rsidRPr="00930EE2">
        <w:rPr>
          <w:rFonts w:eastAsia="MS Mincho"/>
          <w:bCs/>
          <w:i/>
          <w:iCs/>
          <w:sz w:val="24"/>
          <w:szCs w:val="24"/>
          <w:lang w:val="sr-Cyrl-RS"/>
        </w:rPr>
        <w:t xml:space="preserve"> </w:t>
      </w:r>
      <w:r w:rsidR="00930EE2" w:rsidRPr="00930EE2">
        <w:rPr>
          <w:rFonts w:eastAsia="MS Mincho"/>
          <w:bCs/>
          <w:i/>
          <w:iCs/>
          <w:sz w:val="24"/>
          <w:szCs w:val="24"/>
        </w:rPr>
        <w:t>petraeae</w:t>
      </w:r>
      <w:r w:rsidR="00930EE2" w:rsidRPr="00930EE2">
        <w:rPr>
          <w:rFonts w:eastAsia="MS Mincho"/>
          <w:bCs/>
          <w:i/>
          <w:iCs/>
          <w:sz w:val="24"/>
          <w:szCs w:val="24"/>
          <w:lang w:val="sr-Cyrl-RS"/>
        </w:rPr>
        <w:t>-</w:t>
      </w:r>
      <w:r w:rsidR="00930EE2" w:rsidRPr="00930EE2">
        <w:rPr>
          <w:rFonts w:eastAsia="MS Mincho"/>
          <w:bCs/>
          <w:i/>
          <w:iCs/>
          <w:sz w:val="24"/>
          <w:szCs w:val="24"/>
        </w:rPr>
        <w:t>cerri</w:t>
      </w:r>
      <w:r w:rsidR="00930EE2" w:rsidRPr="00930EE2">
        <w:rPr>
          <w:rFonts w:eastAsia="MS Mincho"/>
          <w:bCs/>
          <w:i/>
          <w:iCs/>
          <w:sz w:val="24"/>
          <w:szCs w:val="24"/>
          <w:lang w:val="sr-Latn-RS"/>
        </w:rPr>
        <w:t>dis</w:t>
      </w:r>
      <w:r w:rsidR="00930EE2" w:rsidRPr="00930EE2">
        <w:rPr>
          <w:rFonts w:eastAsia="MS Mincho"/>
          <w:bCs/>
          <w:iCs/>
          <w:sz w:val="24"/>
          <w:szCs w:val="24"/>
          <w:lang w:val="sr-Cyrl-RS"/>
        </w:rPr>
        <w:t>).</w:t>
      </w:r>
    </w:p>
    <w:p w14:paraId="7F143E42" w14:textId="1F690D5D" w:rsidR="00930EE2" w:rsidRDefault="00930EE2" w:rsidP="00930EE2">
      <w:pPr>
        <w:ind w:firstLine="720"/>
        <w:jc w:val="both"/>
        <w:rPr>
          <w:sz w:val="24"/>
          <w:szCs w:val="24"/>
        </w:rPr>
      </w:pPr>
      <w:r w:rsidRPr="00930EE2">
        <w:rPr>
          <w:sz w:val="24"/>
          <w:szCs w:val="24"/>
          <w:lang w:val="sr-Cyrl-RS"/>
        </w:rPr>
        <w:t xml:space="preserve">На подручју које се предлаже за заштиту, </w:t>
      </w:r>
      <w:proofErr w:type="spellStart"/>
      <w:r w:rsidRPr="00930EE2">
        <w:rPr>
          <w:sz w:val="24"/>
          <w:szCs w:val="24"/>
        </w:rPr>
        <w:t>евидентирано</w:t>
      </w:r>
      <w:proofErr w:type="spellEnd"/>
      <w:r w:rsidRPr="00930EE2">
        <w:rPr>
          <w:sz w:val="24"/>
          <w:szCs w:val="24"/>
        </w:rPr>
        <w:t xml:space="preserve"> </w:t>
      </w:r>
      <w:proofErr w:type="spellStart"/>
      <w:r w:rsidRPr="00930EE2">
        <w:rPr>
          <w:sz w:val="24"/>
          <w:szCs w:val="24"/>
        </w:rPr>
        <w:t>је</w:t>
      </w:r>
      <w:proofErr w:type="spellEnd"/>
      <w:r w:rsidRPr="00930EE2">
        <w:rPr>
          <w:sz w:val="24"/>
          <w:szCs w:val="24"/>
        </w:rPr>
        <w:t xml:space="preserve"> </w:t>
      </w:r>
      <w:proofErr w:type="spellStart"/>
      <w:r w:rsidRPr="00930EE2">
        <w:rPr>
          <w:sz w:val="24"/>
          <w:szCs w:val="24"/>
        </w:rPr>
        <w:t>укупно</w:t>
      </w:r>
      <w:proofErr w:type="spellEnd"/>
      <w:r w:rsidRPr="00930EE2">
        <w:rPr>
          <w:sz w:val="24"/>
          <w:szCs w:val="24"/>
        </w:rPr>
        <w:t xml:space="preserve"> 10 строго заштићених и 57 заштићених биљних врста, 10 строго заштићених и 18 заштићених врста гљива, 84 строго заштићених и 14 заштићених врста птица, 1 строго заштићена и 5 заштићених врста ихтиофауне, 1 строго заштићена врста рака и 28 строго заштићених и 5 заштићених врста ентомофауне. Ово подручје настањују барем 33 врстe сисара, међу којима нема ендемичних ни реликтних таксона. </w:t>
      </w:r>
    </w:p>
    <w:p w14:paraId="6CB45E11" w14:textId="226D3295" w:rsidR="00E133EC" w:rsidRDefault="00E133EC" w:rsidP="00930EE2">
      <w:pPr>
        <w:ind w:firstLine="720"/>
        <w:jc w:val="both"/>
        <w:rPr>
          <w:sz w:val="24"/>
          <w:szCs w:val="24"/>
        </w:rPr>
      </w:pPr>
      <w:r w:rsidRPr="00E133EC">
        <w:rPr>
          <w:sz w:val="24"/>
          <w:szCs w:val="24"/>
        </w:rPr>
        <w:t>По хидрографским карактеристикама, Јастребац има разгранату мрежу водених токова, које отичу ка сливовима Јужне Мораве, Топлице и Расине. Развође на Јастрепцу одваја сливове западноморавске десне притоке Расине од јужноморавске притоке Топлице.</w:t>
      </w:r>
    </w:p>
    <w:p w14:paraId="67A9A8F3" w14:textId="77777777" w:rsidR="00E133EC" w:rsidRPr="00E133EC" w:rsidRDefault="00E133EC" w:rsidP="00E133EC">
      <w:pPr>
        <w:ind w:firstLine="720"/>
        <w:jc w:val="both"/>
        <w:rPr>
          <w:sz w:val="24"/>
          <w:szCs w:val="24"/>
          <w:lang w:val="sr-Cyrl-RS"/>
        </w:rPr>
      </w:pPr>
      <w:r w:rsidRPr="00E133EC">
        <w:rPr>
          <w:sz w:val="24"/>
          <w:szCs w:val="24"/>
          <w:lang w:val="sr-Cyrl-RS"/>
        </w:rPr>
        <w:t>Од осталих хидролошких објеката на Великом Јастрепцу, значајни су бројни минерални извори. Планина Јастребац представља хидротермално чвориште из којег и око којег се налазе многобројни минерални извори. Од Рибарске Бање, на северном ободу Великог Јастрепца, па према западу јавља се неколико извора минералне воде: Дворане, Сеземче, Слатина, Буци, Велика Ломница, Треботин и Мрмош, као и у селима Мајдево, Читлук, Бела Вода, Купци.</w:t>
      </w:r>
    </w:p>
    <w:p w14:paraId="33E9F03A" w14:textId="627A199E" w:rsidR="0055092E" w:rsidRPr="0055092E" w:rsidRDefault="0055092E" w:rsidP="0055092E">
      <w:pPr>
        <w:ind w:firstLine="720"/>
        <w:jc w:val="both"/>
        <w:rPr>
          <w:sz w:val="24"/>
          <w:szCs w:val="24"/>
          <w:lang w:val="sr-Cyrl-RS"/>
        </w:rPr>
      </w:pPr>
      <w:r w:rsidRPr="0055092E">
        <w:rPr>
          <w:sz w:val="24"/>
          <w:szCs w:val="24"/>
          <w:lang w:val="sr-Cyrl-RS"/>
        </w:rPr>
        <w:t xml:space="preserve">Простор </w:t>
      </w:r>
      <w:r w:rsidRPr="0055092E">
        <w:rPr>
          <w:sz w:val="24"/>
          <w:szCs w:val="24"/>
          <w:lang w:val="ru-RU"/>
        </w:rPr>
        <w:t>обраста</w:t>
      </w:r>
      <w:r w:rsidRPr="0055092E">
        <w:rPr>
          <w:sz w:val="24"/>
          <w:szCs w:val="24"/>
          <w:lang w:val="sr-Cyrl-RS"/>
        </w:rPr>
        <w:t>о шумском вегетацијом у обухвату ПП „Велики Јастребац</w:t>
      </w:r>
      <w:r w:rsidR="00290A4A">
        <w:rPr>
          <w:sz w:val="24"/>
          <w:szCs w:val="24"/>
          <w:lang w:val="sr-Cyrl-RS"/>
        </w:rPr>
        <w:t>”</w:t>
      </w:r>
      <w:r w:rsidR="00290A4A">
        <w:rPr>
          <w:sz w:val="24"/>
          <w:szCs w:val="24"/>
        </w:rPr>
        <w:t xml:space="preserve"> </w:t>
      </w:r>
      <w:r w:rsidRPr="0055092E">
        <w:rPr>
          <w:sz w:val="24"/>
          <w:szCs w:val="24"/>
          <w:lang w:val="ru-RU"/>
        </w:rPr>
        <w:t xml:space="preserve">представља станиште бројних ендемичних и реликтних биљних врста, као и великог броја представника дендрофлоре. Шумске састојине су изграђене од укупно 71 врста дендрофлоре, од којих су две </w:t>
      </w:r>
      <w:r w:rsidRPr="0055092E">
        <w:rPr>
          <w:sz w:val="24"/>
          <w:szCs w:val="24"/>
          <w:lang w:val="sr-Cyrl-RS"/>
        </w:rPr>
        <w:t>„строго заштићене</w:t>
      </w:r>
      <w:r w:rsidR="00290A4A">
        <w:rPr>
          <w:sz w:val="24"/>
          <w:szCs w:val="24"/>
          <w:lang w:val="sr-Cyrl-RS"/>
        </w:rPr>
        <w:t>”</w:t>
      </w:r>
      <w:r w:rsidRPr="0055092E">
        <w:rPr>
          <w:sz w:val="24"/>
          <w:szCs w:val="24"/>
          <w:lang w:val="sr-Cyrl-RS"/>
        </w:rPr>
        <w:t xml:space="preserve"> дрвенасте врсте - </w:t>
      </w:r>
      <w:r w:rsidRPr="0055092E">
        <w:rPr>
          <w:iCs/>
          <w:sz w:val="24"/>
          <w:szCs w:val="24"/>
          <w:lang w:val="sr-Cyrl-RS"/>
        </w:rPr>
        <w:t>ловоролисни јеремичак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  <w:lang w:val="sr-Cyrl-RS"/>
        </w:rPr>
        <w:t>(</w:t>
      </w:r>
      <w:r w:rsidRPr="0055092E">
        <w:rPr>
          <w:i/>
          <w:sz w:val="24"/>
          <w:szCs w:val="24"/>
        </w:rPr>
        <w:t>Daphne</w:t>
      </w:r>
      <w:r w:rsidRPr="0055092E">
        <w:rPr>
          <w:i/>
          <w:sz w:val="24"/>
          <w:szCs w:val="24"/>
          <w:lang w:val="ru-RU"/>
        </w:rPr>
        <w:t xml:space="preserve"> </w:t>
      </w:r>
      <w:r w:rsidRPr="0055092E">
        <w:rPr>
          <w:i/>
          <w:sz w:val="24"/>
          <w:szCs w:val="24"/>
        </w:rPr>
        <w:t>laureola</w:t>
      </w:r>
      <w:r w:rsidRPr="0055092E">
        <w:rPr>
          <w:sz w:val="24"/>
          <w:szCs w:val="24"/>
          <w:lang w:val="ru-RU"/>
        </w:rPr>
        <w:t xml:space="preserve"> </w:t>
      </w:r>
      <w:r w:rsidRPr="0055092E">
        <w:rPr>
          <w:sz w:val="24"/>
          <w:szCs w:val="24"/>
        </w:rPr>
        <w:t>L</w:t>
      </w:r>
      <w:r w:rsidRPr="0055092E">
        <w:rPr>
          <w:sz w:val="24"/>
          <w:szCs w:val="24"/>
          <w:lang w:val="ru-RU"/>
        </w:rPr>
        <w:t>.</w:t>
      </w:r>
      <w:r w:rsidRPr="0055092E">
        <w:rPr>
          <w:sz w:val="24"/>
          <w:szCs w:val="24"/>
          <w:lang w:val="sr-Cyrl-RS"/>
        </w:rPr>
        <w:t xml:space="preserve">) </w:t>
      </w:r>
      <w:r w:rsidRPr="0055092E">
        <w:rPr>
          <w:sz w:val="24"/>
          <w:szCs w:val="24"/>
          <w:lang w:val="ru-RU"/>
        </w:rPr>
        <w:t>п планински јавор (</w:t>
      </w:r>
      <w:r w:rsidRPr="0055092E">
        <w:rPr>
          <w:i/>
          <w:iCs/>
          <w:sz w:val="24"/>
          <w:szCs w:val="24"/>
        </w:rPr>
        <w:t>Acer</w:t>
      </w:r>
      <w:r w:rsidRPr="0055092E">
        <w:rPr>
          <w:i/>
          <w:iCs/>
          <w:sz w:val="24"/>
          <w:szCs w:val="24"/>
          <w:lang w:val="ru-RU"/>
        </w:rPr>
        <w:t xml:space="preserve"> </w:t>
      </w:r>
      <w:r w:rsidRPr="0055092E">
        <w:rPr>
          <w:i/>
          <w:iCs/>
          <w:sz w:val="24"/>
          <w:szCs w:val="24"/>
        </w:rPr>
        <w:t>Heldreichii</w:t>
      </w:r>
      <w:r w:rsidRPr="0055092E">
        <w:rPr>
          <w:sz w:val="24"/>
          <w:szCs w:val="24"/>
          <w:lang w:val="ru-RU"/>
        </w:rPr>
        <w:t xml:space="preserve"> </w:t>
      </w:r>
      <w:r w:rsidRPr="0055092E">
        <w:rPr>
          <w:sz w:val="24"/>
          <w:szCs w:val="24"/>
        </w:rPr>
        <w:t>Orph</w:t>
      </w:r>
      <w:r w:rsidRPr="0055092E">
        <w:rPr>
          <w:sz w:val="24"/>
          <w:szCs w:val="24"/>
          <w:lang w:val="ru-RU"/>
        </w:rPr>
        <w:t>.</w:t>
      </w:r>
      <w:r w:rsidRPr="0055092E">
        <w:rPr>
          <w:iCs/>
          <w:sz w:val="24"/>
          <w:szCs w:val="24"/>
          <w:lang w:val="sr-Cyrl-RS"/>
        </w:rPr>
        <w:t>)</w:t>
      </w:r>
      <w:r w:rsidRPr="0055092E">
        <w:rPr>
          <w:sz w:val="24"/>
          <w:szCs w:val="24"/>
          <w:lang w:val="ru-RU"/>
        </w:rPr>
        <w:t xml:space="preserve">, </w:t>
      </w:r>
      <w:r w:rsidRPr="0055092E">
        <w:rPr>
          <w:sz w:val="24"/>
          <w:szCs w:val="24"/>
          <w:lang w:val="sr-Cyrl-RS"/>
        </w:rPr>
        <w:t>док</w:t>
      </w:r>
      <w:r w:rsidRPr="0055092E">
        <w:rPr>
          <w:sz w:val="24"/>
          <w:szCs w:val="24"/>
          <w:lang w:val="ru-RU"/>
        </w:rPr>
        <w:t xml:space="preserve"> се у категорији „заштићена дивља врста”</w:t>
      </w:r>
      <w:r w:rsidRPr="0055092E">
        <w:rPr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  <w:lang w:val="ru-RU"/>
        </w:rPr>
        <w:t>налази</w:t>
      </w:r>
      <w:r w:rsidRPr="0055092E">
        <w:rPr>
          <w:sz w:val="24"/>
          <w:szCs w:val="24"/>
          <w:lang w:val="sr-Cyrl-RS"/>
        </w:rPr>
        <w:t xml:space="preserve"> десет дрвенастих врста: бреза (</w:t>
      </w:r>
      <w:r w:rsidRPr="0055092E">
        <w:rPr>
          <w:i/>
          <w:sz w:val="24"/>
          <w:szCs w:val="24"/>
        </w:rPr>
        <w:t>Betula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i/>
          <w:sz w:val="24"/>
          <w:szCs w:val="24"/>
        </w:rPr>
        <w:t>pendula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</w:rPr>
        <w:t>Roth</w:t>
      </w:r>
      <w:r w:rsidRPr="0055092E">
        <w:rPr>
          <w:sz w:val="24"/>
          <w:szCs w:val="24"/>
          <w:lang w:val="sr-Cyrl-RS"/>
        </w:rPr>
        <w:t>), клека</w:t>
      </w:r>
      <w:r w:rsidRPr="0055092E">
        <w:rPr>
          <w:i/>
          <w:sz w:val="24"/>
          <w:szCs w:val="24"/>
          <w:lang w:val="sr-Latn-RS"/>
        </w:rPr>
        <w:t xml:space="preserve"> </w:t>
      </w:r>
      <w:r w:rsidRPr="0055092E">
        <w:rPr>
          <w:sz w:val="24"/>
          <w:szCs w:val="24"/>
          <w:lang w:val="sr-Latn-RS"/>
        </w:rPr>
        <w:t>(</w:t>
      </w:r>
      <w:r w:rsidRPr="0055092E">
        <w:rPr>
          <w:i/>
          <w:sz w:val="24"/>
          <w:szCs w:val="24"/>
        </w:rPr>
        <w:t>Juniperus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i/>
          <w:sz w:val="24"/>
          <w:szCs w:val="24"/>
        </w:rPr>
        <w:t>communis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</w:rPr>
        <w:t>L</w:t>
      </w:r>
      <w:r w:rsidRPr="0055092E">
        <w:rPr>
          <w:sz w:val="24"/>
          <w:szCs w:val="24"/>
          <w:lang w:val="sr-Cyrl-RS"/>
        </w:rPr>
        <w:t>.</w:t>
      </w:r>
      <w:r w:rsidRPr="0055092E">
        <w:rPr>
          <w:sz w:val="24"/>
          <w:szCs w:val="24"/>
          <w:lang w:val="sr-Latn-RS"/>
        </w:rPr>
        <w:t>),</w:t>
      </w:r>
      <w:r w:rsidRPr="0055092E">
        <w:rPr>
          <w:sz w:val="24"/>
          <w:szCs w:val="24"/>
          <w:lang w:val="sr-Cyrl-RS"/>
        </w:rPr>
        <w:t xml:space="preserve"> дивља  ружа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  <w:lang w:val="sr-Latn-RS"/>
        </w:rPr>
        <w:t>(</w:t>
      </w:r>
      <w:r w:rsidRPr="0055092E">
        <w:rPr>
          <w:i/>
          <w:sz w:val="24"/>
          <w:szCs w:val="24"/>
        </w:rPr>
        <w:t>Rosa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i/>
          <w:sz w:val="24"/>
          <w:szCs w:val="24"/>
        </w:rPr>
        <w:t>canina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</w:rPr>
        <w:t>L</w:t>
      </w:r>
      <w:r w:rsidRPr="0055092E">
        <w:rPr>
          <w:sz w:val="24"/>
          <w:szCs w:val="24"/>
          <w:lang w:val="sr-Latn-RS"/>
        </w:rPr>
        <w:t>.)</w:t>
      </w:r>
      <w:r w:rsidRPr="0055092E">
        <w:rPr>
          <w:sz w:val="24"/>
          <w:szCs w:val="24"/>
          <w:lang w:val="sr-Cyrl-RS"/>
        </w:rPr>
        <w:t>,</w:t>
      </w:r>
      <w:r w:rsidRPr="0055092E">
        <w:rPr>
          <w:sz w:val="24"/>
          <w:szCs w:val="24"/>
          <w:lang w:val="sr-Latn-RS"/>
        </w:rPr>
        <w:t xml:space="preserve"> </w:t>
      </w:r>
      <w:r w:rsidRPr="0055092E">
        <w:rPr>
          <w:sz w:val="24"/>
          <w:szCs w:val="24"/>
          <w:lang w:val="sr-Cyrl-RS"/>
        </w:rPr>
        <w:t>ситнолисна липа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  <w:lang w:val="sr-Cyrl-RS"/>
        </w:rPr>
        <w:t>(</w:t>
      </w:r>
      <w:r w:rsidRPr="0055092E">
        <w:rPr>
          <w:i/>
          <w:sz w:val="24"/>
          <w:szCs w:val="24"/>
        </w:rPr>
        <w:t>Tilia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i/>
          <w:sz w:val="24"/>
          <w:szCs w:val="24"/>
        </w:rPr>
        <w:t>cordata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</w:rPr>
        <w:t>Mill</w:t>
      </w:r>
      <w:r w:rsidRPr="0055092E">
        <w:rPr>
          <w:sz w:val="24"/>
          <w:szCs w:val="24"/>
          <w:lang w:val="sr-Cyrl-RS"/>
        </w:rPr>
        <w:t>.)</w:t>
      </w:r>
      <w:r w:rsidRPr="0055092E">
        <w:rPr>
          <w:sz w:val="24"/>
          <w:szCs w:val="24"/>
          <w:lang w:val="sr-Latn-RS"/>
        </w:rPr>
        <w:t>,</w:t>
      </w:r>
      <w:r w:rsidRPr="0055092E">
        <w:rPr>
          <w:i/>
          <w:sz w:val="24"/>
          <w:szCs w:val="24"/>
          <w:lang w:val="sr-Latn-RS"/>
        </w:rPr>
        <w:t xml:space="preserve"> </w:t>
      </w:r>
      <w:r w:rsidRPr="0055092E">
        <w:rPr>
          <w:sz w:val="24"/>
          <w:szCs w:val="24"/>
          <w:lang w:val="ru-RU"/>
        </w:rPr>
        <w:t>бела липа</w:t>
      </w:r>
      <w:r w:rsidRPr="0055092E">
        <w:rPr>
          <w:sz w:val="24"/>
          <w:szCs w:val="24"/>
          <w:lang w:val="sr-Cyrl-RS"/>
        </w:rPr>
        <w:t xml:space="preserve"> (</w:t>
      </w:r>
      <w:r w:rsidRPr="0055092E">
        <w:rPr>
          <w:i/>
          <w:sz w:val="24"/>
          <w:szCs w:val="24"/>
        </w:rPr>
        <w:t>Tilia</w:t>
      </w:r>
      <w:r w:rsidRPr="0055092E">
        <w:rPr>
          <w:i/>
          <w:sz w:val="24"/>
          <w:szCs w:val="24"/>
          <w:lang w:val="ru-RU"/>
        </w:rPr>
        <w:t xml:space="preserve"> </w:t>
      </w:r>
      <w:r w:rsidRPr="0055092E">
        <w:rPr>
          <w:i/>
          <w:sz w:val="24"/>
          <w:szCs w:val="24"/>
        </w:rPr>
        <w:t>tomentosa</w:t>
      </w:r>
      <w:r w:rsidRPr="0055092E">
        <w:rPr>
          <w:i/>
          <w:sz w:val="24"/>
          <w:szCs w:val="24"/>
          <w:lang w:val="ru-RU"/>
        </w:rPr>
        <w:t xml:space="preserve"> </w:t>
      </w:r>
      <w:r w:rsidRPr="0055092E">
        <w:rPr>
          <w:sz w:val="24"/>
          <w:szCs w:val="24"/>
        </w:rPr>
        <w:t>Moench</w:t>
      </w:r>
      <w:r w:rsidRPr="0055092E">
        <w:rPr>
          <w:sz w:val="24"/>
          <w:szCs w:val="24"/>
          <w:lang w:val="ru-RU"/>
        </w:rPr>
        <w:t>.</w:t>
      </w:r>
      <w:r w:rsidRPr="0055092E">
        <w:rPr>
          <w:sz w:val="24"/>
          <w:szCs w:val="24"/>
          <w:lang w:val="sr-Cyrl-RS"/>
        </w:rPr>
        <w:t>), бели глог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  <w:lang w:val="sr-Latn-RS"/>
        </w:rPr>
        <w:t>(</w:t>
      </w:r>
      <w:r w:rsidRPr="0055092E">
        <w:rPr>
          <w:i/>
          <w:sz w:val="24"/>
          <w:szCs w:val="24"/>
        </w:rPr>
        <w:t>Crataegus</w:t>
      </w:r>
      <w:r w:rsidRPr="0055092E">
        <w:rPr>
          <w:i/>
          <w:sz w:val="24"/>
          <w:szCs w:val="24"/>
          <w:lang w:val="sr-Cyrl-RS"/>
        </w:rPr>
        <w:t xml:space="preserve">  </w:t>
      </w:r>
      <w:r w:rsidRPr="0055092E">
        <w:rPr>
          <w:i/>
          <w:sz w:val="24"/>
          <w:szCs w:val="24"/>
        </w:rPr>
        <w:t>monogyna</w:t>
      </w:r>
      <w:r w:rsidRPr="0055092E">
        <w:rPr>
          <w:i/>
          <w:sz w:val="24"/>
          <w:szCs w:val="24"/>
          <w:lang w:val="sr-Cyrl-RS"/>
        </w:rPr>
        <w:t xml:space="preserve">  </w:t>
      </w:r>
      <w:r w:rsidRPr="0055092E">
        <w:rPr>
          <w:sz w:val="24"/>
          <w:szCs w:val="24"/>
        </w:rPr>
        <w:t>Jacq</w:t>
      </w:r>
      <w:r w:rsidRPr="0055092E">
        <w:rPr>
          <w:sz w:val="24"/>
          <w:szCs w:val="24"/>
          <w:lang w:val="sr-Latn-RS"/>
        </w:rPr>
        <w:t>)</w:t>
      </w:r>
      <w:r w:rsidRPr="0055092E">
        <w:rPr>
          <w:i/>
          <w:sz w:val="24"/>
          <w:szCs w:val="24"/>
          <w:lang w:val="sr-Latn-RS"/>
        </w:rPr>
        <w:t xml:space="preserve">, </w:t>
      </w:r>
      <w:r w:rsidRPr="0055092E">
        <w:rPr>
          <w:sz w:val="24"/>
          <w:szCs w:val="24"/>
          <w:lang w:val="sr-Cyrl-RS"/>
        </w:rPr>
        <w:t>дрен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  <w:lang w:val="sr-Latn-RS"/>
        </w:rPr>
        <w:t>(</w:t>
      </w:r>
      <w:r w:rsidRPr="0055092E">
        <w:rPr>
          <w:i/>
          <w:sz w:val="24"/>
          <w:szCs w:val="24"/>
        </w:rPr>
        <w:t>Cornus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i/>
          <w:sz w:val="24"/>
          <w:szCs w:val="24"/>
        </w:rPr>
        <w:t>mas</w:t>
      </w:r>
      <w:r w:rsidRPr="0055092E">
        <w:rPr>
          <w:i/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</w:rPr>
        <w:t>L</w:t>
      </w:r>
      <w:r w:rsidRPr="0055092E">
        <w:rPr>
          <w:sz w:val="24"/>
          <w:szCs w:val="24"/>
          <w:lang w:val="sr-Cyrl-RS"/>
        </w:rPr>
        <w:t>.</w:t>
      </w:r>
      <w:r w:rsidRPr="0055092E">
        <w:rPr>
          <w:sz w:val="24"/>
          <w:szCs w:val="24"/>
          <w:lang w:val="sr-Latn-RS"/>
        </w:rPr>
        <w:t>)</w:t>
      </w:r>
      <w:r w:rsidRPr="0055092E">
        <w:rPr>
          <w:sz w:val="24"/>
          <w:szCs w:val="24"/>
          <w:lang w:val="sr-Cyrl-RS"/>
        </w:rPr>
        <w:t xml:space="preserve">, </w:t>
      </w:r>
      <w:r w:rsidRPr="0055092E">
        <w:rPr>
          <w:bCs/>
          <w:iCs/>
          <w:sz w:val="24"/>
          <w:szCs w:val="24"/>
          <w:lang w:val="sr-Cyrl-RS"/>
        </w:rPr>
        <w:t>мечија леска (</w:t>
      </w:r>
      <w:r w:rsidRPr="0055092E">
        <w:rPr>
          <w:bCs/>
          <w:i/>
          <w:iCs/>
          <w:sz w:val="24"/>
          <w:szCs w:val="24"/>
        </w:rPr>
        <w:t>Corylus</w:t>
      </w:r>
      <w:r w:rsidRPr="0055092E">
        <w:rPr>
          <w:bCs/>
          <w:i/>
          <w:iCs/>
          <w:sz w:val="24"/>
          <w:szCs w:val="24"/>
          <w:lang w:val="ru-RU"/>
        </w:rPr>
        <w:t xml:space="preserve"> </w:t>
      </w:r>
      <w:proofErr w:type="spellStart"/>
      <w:r w:rsidRPr="0055092E">
        <w:rPr>
          <w:bCs/>
          <w:i/>
          <w:iCs/>
          <w:sz w:val="24"/>
          <w:szCs w:val="24"/>
        </w:rPr>
        <w:t>colurna</w:t>
      </w:r>
      <w:proofErr w:type="spellEnd"/>
      <w:r w:rsidRPr="0055092E">
        <w:rPr>
          <w:sz w:val="24"/>
          <w:szCs w:val="24"/>
          <w:lang w:val="sr-Cyrl-RS"/>
        </w:rPr>
        <w:t>), кострика (</w:t>
      </w:r>
      <w:r w:rsidRPr="0055092E">
        <w:rPr>
          <w:i/>
          <w:iCs/>
          <w:sz w:val="24"/>
          <w:szCs w:val="24"/>
        </w:rPr>
        <w:t>Ruscus</w:t>
      </w:r>
      <w:r w:rsidRPr="0055092E">
        <w:rPr>
          <w:i/>
          <w:iCs/>
          <w:sz w:val="24"/>
          <w:szCs w:val="24"/>
          <w:lang w:val="sr-Cyrl-RS"/>
        </w:rPr>
        <w:t xml:space="preserve"> </w:t>
      </w:r>
      <w:r w:rsidRPr="0055092E">
        <w:rPr>
          <w:i/>
          <w:iCs/>
          <w:sz w:val="24"/>
          <w:szCs w:val="24"/>
        </w:rPr>
        <w:t>aculeatus</w:t>
      </w:r>
      <w:r w:rsidRPr="0055092E">
        <w:rPr>
          <w:sz w:val="24"/>
          <w:szCs w:val="24"/>
          <w:lang w:val="ru-RU"/>
        </w:rPr>
        <w:t xml:space="preserve"> </w:t>
      </w:r>
      <w:r w:rsidRPr="0055092E">
        <w:rPr>
          <w:sz w:val="24"/>
          <w:szCs w:val="24"/>
        </w:rPr>
        <w:t>L</w:t>
      </w:r>
      <w:r w:rsidRPr="0055092E">
        <w:rPr>
          <w:sz w:val="24"/>
          <w:szCs w:val="24"/>
          <w:lang w:val="ru-RU"/>
        </w:rPr>
        <w:t>.</w:t>
      </w:r>
      <w:r w:rsidRPr="0055092E">
        <w:rPr>
          <w:sz w:val="24"/>
          <w:szCs w:val="24"/>
          <w:lang w:val="sr-Cyrl-RS"/>
        </w:rPr>
        <w:t xml:space="preserve">) и </w:t>
      </w:r>
      <w:r w:rsidRPr="0055092E">
        <w:rPr>
          <w:sz w:val="24"/>
          <w:szCs w:val="24"/>
        </w:rPr>
        <w:t>j</w:t>
      </w:r>
      <w:r w:rsidRPr="0055092E">
        <w:rPr>
          <w:sz w:val="24"/>
          <w:szCs w:val="24"/>
          <w:lang w:val="ru-RU"/>
        </w:rPr>
        <w:t xml:space="preserve">езичаста кострика </w:t>
      </w:r>
      <w:r w:rsidRPr="0055092E">
        <w:rPr>
          <w:sz w:val="24"/>
          <w:szCs w:val="24"/>
          <w:lang w:val="sr-Cyrl-RS"/>
        </w:rPr>
        <w:t>(</w:t>
      </w:r>
      <w:r w:rsidRPr="0055092E">
        <w:rPr>
          <w:i/>
          <w:iCs/>
          <w:sz w:val="24"/>
          <w:szCs w:val="24"/>
        </w:rPr>
        <w:t>Ruscus</w:t>
      </w:r>
      <w:r w:rsidRPr="0055092E">
        <w:rPr>
          <w:i/>
          <w:iCs/>
          <w:sz w:val="24"/>
          <w:szCs w:val="24"/>
          <w:lang w:val="ru-RU"/>
        </w:rPr>
        <w:t xml:space="preserve"> </w:t>
      </w:r>
      <w:r w:rsidRPr="0055092E">
        <w:rPr>
          <w:i/>
          <w:iCs/>
          <w:sz w:val="24"/>
          <w:szCs w:val="24"/>
        </w:rPr>
        <w:t>hypoglossum</w:t>
      </w:r>
      <w:r w:rsidRPr="0055092E">
        <w:rPr>
          <w:sz w:val="24"/>
          <w:szCs w:val="24"/>
        </w:rPr>
        <w:t> L</w:t>
      </w:r>
      <w:r w:rsidRPr="0055092E">
        <w:rPr>
          <w:sz w:val="24"/>
          <w:szCs w:val="24"/>
          <w:lang w:val="ru-RU"/>
        </w:rPr>
        <w:t>.</w:t>
      </w:r>
      <w:r w:rsidRPr="0055092E">
        <w:rPr>
          <w:sz w:val="24"/>
          <w:szCs w:val="24"/>
          <w:lang w:val="sr-Cyrl-RS"/>
        </w:rPr>
        <w:t xml:space="preserve">). </w:t>
      </w:r>
    </w:p>
    <w:p w14:paraId="0D5FE0A1" w14:textId="13433CFE" w:rsidR="0055092E" w:rsidRPr="0055092E" w:rsidRDefault="00290A4A" w:rsidP="0055092E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З</w:t>
      </w:r>
      <w:r w:rsidR="0055092E" w:rsidRPr="0055092E">
        <w:rPr>
          <w:sz w:val="24"/>
          <w:szCs w:val="24"/>
          <w:lang w:val="sr-Cyrl-RS"/>
        </w:rPr>
        <w:t>абележен</w:t>
      </w:r>
      <w:r>
        <w:rPr>
          <w:sz w:val="24"/>
          <w:szCs w:val="24"/>
          <w:lang w:val="sr-Cyrl-RS"/>
        </w:rPr>
        <w:t>о је и</w:t>
      </w:r>
      <w:r w:rsidR="0055092E" w:rsidRPr="0055092E">
        <w:rPr>
          <w:sz w:val="24"/>
          <w:szCs w:val="24"/>
          <w:lang w:val="sr-Cyrl-RS"/>
        </w:rPr>
        <w:t xml:space="preserve"> </w:t>
      </w:r>
      <w:r w:rsidRPr="0055092E">
        <w:rPr>
          <w:sz w:val="24"/>
          <w:szCs w:val="24"/>
          <w:lang w:val="sr-Cyrl-RS"/>
        </w:rPr>
        <w:t xml:space="preserve">287 </w:t>
      </w:r>
      <w:r w:rsidR="0055092E" w:rsidRPr="0055092E">
        <w:rPr>
          <w:sz w:val="24"/>
          <w:szCs w:val="24"/>
          <w:lang w:val="sr-Cyrl-RS"/>
        </w:rPr>
        <w:t>врста макрогљива</w:t>
      </w:r>
      <w:r w:rsidR="0055092E" w:rsidRPr="0055092E">
        <w:rPr>
          <w:sz w:val="24"/>
          <w:szCs w:val="24"/>
        </w:rPr>
        <w:t xml:space="preserve">, </w:t>
      </w:r>
      <w:r w:rsidR="0055092E" w:rsidRPr="0055092E">
        <w:rPr>
          <w:sz w:val="24"/>
          <w:szCs w:val="24"/>
          <w:lang w:val="sr-Cyrl-RS"/>
        </w:rPr>
        <w:t>што је око 10</w:t>
      </w:r>
      <w:r w:rsidR="0055092E" w:rsidRPr="0055092E">
        <w:rPr>
          <w:sz w:val="24"/>
          <w:szCs w:val="24"/>
          <w:lang w:val="sr-Latn-RS"/>
        </w:rPr>
        <w:t xml:space="preserve">% </w:t>
      </w:r>
      <w:r w:rsidR="0055092E" w:rsidRPr="0055092E">
        <w:rPr>
          <w:sz w:val="24"/>
          <w:szCs w:val="24"/>
          <w:lang w:val="sr-Cyrl-RS"/>
        </w:rPr>
        <w:t xml:space="preserve">диверзитета у Србији. Међу наведеним врстама гљива, као значајне за заштиту треба истаћи </w:t>
      </w:r>
      <w:r w:rsidR="0055092E" w:rsidRPr="0055092E">
        <w:rPr>
          <w:sz w:val="24"/>
          <w:szCs w:val="24"/>
        </w:rPr>
        <w:t>10</w:t>
      </w:r>
      <w:r w:rsidR="0055092E" w:rsidRPr="0055092E">
        <w:rPr>
          <w:sz w:val="24"/>
          <w:szCs w:val="24"/>
          <w:lang w:val="sr-Cyrl-RS"/>
        </w:rPr>
        <w:t xml:space="preserve"> строго заштићених врста, 18 заштићених врста, као и 2</w:t>
      </w:r>
      <w:r w:rsidR="0055092E" w:rsidRPr="0055092E">
        <w:rPr>
          <w:sz w:val="24"/>
          <w:szCs w:val="24"/>
        </w:rPr>
        <w:t>8</w:t>
      </w:r>
      <w:r w:rsidR="0055092E" w:rsidRPr="0055092E">
        <w:rPr>
          <w:sz w:val="24"/>
          <w:szCs w:val="24"/>
          <w:lang w:val="sr-Cyrl-RS"/>
        </w:rPr>
        <w:t xml:space="preserve"> врст</w:t>
      </w:r>
      <w:r w:rsidR="0055092E" w:rsidRPr="0055092E">
        <w:rPr>
          <w:sz w:val="24"/>
          <w:szCs w:val="24"/>
        </w:rPr>
        <w:t>a</w:t>
      </w:r>
      <w:r w:rsidR="0055092E" w:rsidRPr="0055092E">
        <w:rPr>
          <w:sz w:val="24"/>
          <w:szCs w:val="24"/>
          <w:lang w:val="sr-Cyrl-RS"/>
        </w:rPr>
        <w:t xml:space="preserve"> које се налазе на прелиминарној црвеној листи гљива Србије. </w:t>
      </w:r>
    </w:p>
    <w:p w14:paraId="2CCD9996" w14:textId="5E4DEAD2" w:rsidR="00E133EC" w:rsidRDefault="0055092E" w:rsidP="00930EE2">
      <w:pPr>
        <w:ind w:firstLine="720"/>
        <w:jc w:val="both"/>
        <w:rPr>
          <w:sz w:val="24"/>
          <w:szCs w:val="24"/>
        </w:rPr>
      </w:pPr>
      <w:r w:rsidRPr="0055092E">
        <w:rPr>
          <w:sz w:val="24"/>
          <w:szCs w:val="24"/>
          <w:lang w:val="sr-Cyrl-RS"/>
        </w:rPr>
        <w:t>Укупно је до сада на овом подручју евидентирано 99 врста птица од 369 које су до сада регистроване у Србији</w:t>
      </w:r>
      <w:r>
        <w:rPr>
          <w:sz w:val="24"/>
          <w:szCs w:val="24"/>
        </w:rPr>
        <w:t>.</w:t>
      </w:r>
    </w:p>
    <w:p w14:paraId="4EE8A71D" w14:textId="4CFAA9E8" w:rsidR="0055092E" w:rsidRPr="0055092E" w:rsidRDefault="0055092E" w:rsidP="0055092E">
      <w:pPr>
        <w:ind w:firstLine="720"/>
        <w:jc w:val="both"/>
        <w:rPr>
          <w:sz w:val="24"/>
          <w:szCs w:val="24"/>
          <w:lang w:val="sr-Cyrl-RS"/>
        </w:rPr>
      </w:pPr>
      <w:r w:rsidRPr="0055092E">
        <w:rPr>
          <w:sz w:val="24"/>
          <w:szCs w:val="24"/>
          <w:lang w:val="sr-Cyrl-RS"/>
        </w:rPr>
        <w:t>Значај Јастрепца се огледа у рефугијалном карактеру које шуме овог подручја имају за врсте којих је у Србији све мање. Ту се пре свега мисли на орала кликташа (</w:t>
      </w:r>
      <w:r w:rsidRPr="0055092E">
        <w:rPr>
          <w:i/>
          <w:iCs/>
          <w:sz w:val="24"/>
          <w:szCs w:val="24"/>
          <w:lang w:val="sr-Cyrl-RS"/>
        </w:rPr>
        <w:t>Clanga pomarina</w:t>
      </w:r>
      <w:r w:rsidRPr="0055092E">
        <w:rPr>
          <w:sz w:val="24"/>
          <w:szCs w:val="24"/>
          <w:lang w:val="sr-Cyrl-RS"/>
        </w:rPr>
        <w:t>), планинског детлића (</w:t>
      </w:r>
      <w:r w:rsidRPr="0055092E">
        <w:rPr>
          <w:i/>
          <w:iCs/>
          <w:sz w:val="24"/>
          <w:szCs w:val="24"/>
          <w:lang w:val="sr-Cyrl-RS"/>
        </w:rPr>
        <w:t>Dendrocopos leucotos</w:t>
      </w:r>
      <w:r w:rsidRPr="0055092E">
        <w:rPr>
          <w:sz w:val="24"/>
          <w:szCs w:val="24"/>
          <w:lang w:val="sr-Cyrl-RS"/>
        </w:rPr>
        <w:t>), црну жуну (</w:t>
      </w:r>
      <w:r w:rsidRPr="0055092E">
        <w:rPr>
          <w:i/>
          <w:iCs/>
          <w:sz w:val="24"/>
          <w:szCs w:val="24"/>
          <w:lang w:val="sr-Cyrl-RS"/>
        </w:rPr>
        <w:t>Dryocopus martius</w:t>
      </w:r>
      <w:r w:rsidRPr="0055092E">
        <w:rPr>
          <w:sz w:val="24"/>
          <w:szCs w:val="24"/>
          <w:lang w:val="sr-Cyrl-RS"/>
        </w:rPr>
        <w:t>), сиву жуну (</w:t>
      </w:r>
      <w:r w:rsidRPr="0055092E">
        <w:rPr>
          <w:i/>
          <w:iCs/>
          <w:sz w:val="24"/>
          <w:szCs w:val="24"/>
          <w:lang w:val="sr-Cyrl-RS"/>
        </w:rPr>
        <w:t>Picus canus</w:t>
      </w:r>
      <w:r w:rsidRPr="0055092E">
        <w:rPr>
          <w:sz w:val="24"/>
          <w:szCs w:val="24"/>
          <w:lang w:val="sr-Cyrl-RS"/>
        </w:rPr>
        <w:t>), беловрату мухарицу (</w:t>
      </w:r>
      <w:r w:rsidRPr="0055092E">
        <w:rPr>
          <w:i/>
          <w:iCs/>
          <w:sz w:val="24"/>
          <w:szCs w:val="24"/>
          <w:lang w:val="sr-Cyrl-RS"/>
        </w:rPr>
        <w:t>Ficedula albicollis</w:t>
      </w:r>
      <w:r w:rsidRPr="0055092E">
        <w:rPr>
          <w:sz w:val="24"/>
          <w:szCs w:val="24"/>
          <w:lang w:val="sr-Cyrl-RS"/>
        </w:rPr>
        <w:t>), малу мухарицу (</w:t>
      </w:r>
      <w:r w:rsidRPr="0055092E">
        <w:rPr>
          <w:i/>
          <w:iCs/>
          <w:sz w:val="24"/>
          <w:szCs w:val="24"/>
          <w:lang w:val="sr-Cyrl-RS"/>
        </w:rPr>
        <w:t>Ficedula parva</w:t>
      </w:r>
      <w:r w:rsidRPr="0055092E">
        <w:rPr>
          <w:sz w:val="24"/>
          <w:szCs w:val="24"/>
          <w:lang w:val="sr-Cyrl-RS"/>
        </w:rPr>
        <w:t>) и источну шарену мухарицу (</w:t>
      </w:r>
      <w:r w:rsidRPr="0055092E">
        <w:rPr>
          <w:i/>
          <w:iCs/>
          <w:sz w:val="24"/>
          <w:szCs w:val="24"/>
          <w:lang w:val="sr-Cyrl-RS"/>
        </w:rPr>
        <w:t>Ficedula semitorquata</w:t>
      </w:r>
      <w:r w:rsidRPr="0055092E">
        <w:rPr>
          <w:sz w:val="24"/>
          <w:szCs w:val="24"/>
          <w:lang w:val="sr-Cyrl-RS"/>
        </w:rPr>
        <w:t>). У поступку израде Еколошке мреже Републике Србије, Јастребац је предложено као национално и међународно подручје за заштиту и очување горе наведених 7 врста птица и као такво представља главно подручје очувања ових врста у Србији.</w:t>
      </w:r>
    </w:p>
    <w:p w14:paraId="356E85DA" w14:textId="77777777" w:rsidR="0055092E" w:rsidRPr="0055092E" w:rsidRDefault="0055092E" w:rsidP="00930EE2">
      <w:pPr>
        <w:ind w:firstLine="720"/>
        <w:jc w:val="both"/>
        <w:rPr>
          <w:sz w:val="24"/>
          <w:szCs w:val="24"/>
        </w:rPr>
      </w:pPr>
    </w:p>
    <w:p w14:paraId="184D6BCD" w14:textId="3AF27503" w:rsidR="008756DB" w:rsidRPr="00930EE2" w:rsidRDefault="008756DB" w:rsidP="00930EE2">
      <w:pPr>
        <w:ind w:firstLine="720"/>
        <w:jc w:val="both"/>
        <w:rPr>
          <w:noProof/>
          <w:sz w:val="24"/>
          <w:szCs w:val="24"/>
          <w:lang w:val="sr-Cyrl-RS"/>
        </w:rPr>
      </w:pPr>
      <w:proofErr w:type="spellStart"/>
      <w:r w:rsidRPr="008756DB">
        <w:rPr>
          <w:rFonts w:eastAsia="MS Mincho"/>
          <w:sz w:val="24"/>
          <w:szCs w:val="24"/>
        </w:rPr>
        <w:t>Као</w:t>
      </w:r>
      <w:proofErr w:type="spellEnd"/>
      <w:r w:rsidRPr="008756DB">
        <w:rPr>
          <w:rFonts w:eastAsia="MS Mincho"/>
          <w:sz w:val="24"/>
          <w:szCs w:val="24"/>
        </w:rPr>
        <w:t xml:space="preserve"> </w:t>
      </w:r>
      <w:proofErr w:type="spellStart"/>
      <w:r w:rsidRPr="008756DB">
        <w:rPr>
          <w:rFonts w:eastAsia="MS Mincho"/>
          <w:sz w:val="24"/>
          <w:szCs w:val="24"/>
        </w:rPr>
        <w:t>последица</w:t>
      </w:r>
      <w:proofErr w:type="spellEnd"/>
      <w:r w:rsidRPr="008756DB">
        <w:rPr>
          <w:rFonts w:eastAsia="MS Mincho"/>
          <w:sz w:val="24"/>
          <w:szCs w:val="24"/>
        </w:rPr>
        <w:t xml:space="preserve"> </w:t>
      </w:r>
      <w:proofErr w:type="spellStart"/>
      <w:r w:rsidRPr="008756DB">
        <w:rPr>
          <w:rFonts w:eastAsia="MS Mincho"/>
          <w:sz w:val="24"/>
          <w:szCs w:val="24"/>
        </w:rPr>
        <w:t>вишефазне</w:t>
      </w:r>
      <w:proofErr w:type="spellEnd"/>
      <w:r w:rsidRPr="008756DB">
        <w:rPr>
          <w:rFonts w:eastAsia="MS Mincho"/>
          <w:sz w:val="24"/>
          <w:szCs w:val="24"/>
        </w:rPr>
        <w:t xml:space="preserve"> </w:t>
      </w:r>
      <w:proofErr w:type="spellStart"/>
      <w:r w:rsidRPr="008756DB">
        <w:rPr>
          <w:rFonts w:eastAsia="MS Mincho"/>
          <w:sz w:val="24"/>
          <w:szCs w:val="24"/>
        </w:rPr>
        <w:t>тектонске</w:t>
      </w:r>
      <w:proofErr w:type="spellEnd"/>
      <w:r w:rsidRPr="008756DB">
        <w:rPr>
          <w:rFonts w:eastAsia="MS Mincho"/>
          <w:sz w:val="24"/>
          <w:szCs w:val="24"/>
        </w:rPr>
        <w:t xml:space="preserve"> активност</w:t>
      </w:r>
      <w:r w:rsidRPr="008756DB">
        <w:rPr>
          <w:rFonts w:eastAsia="MS Mincho"/>
          <w:sz w:val="24"/>
          <w:szCs w:val="24"/>
          <w:lang w:val="sr-Cyrl-RS"/>
        </w:rPr>
        <w:t>и</w:t>
      </w:r>
      <w:r w:rsidRPr="008756DB">
        <w:rPr>
          <w:rFonts w:eastAsia="MS Mincho"/>
          <w:sz w:val="24"/>
          <w:szCs w:val="24"/>
        </w:rPr>
        <w:t xml:space="preserve"> од мезозоика до данас, и специфичне геолошке еволуције овог простора која је директно повезана са њеним положајем у оквиру прелазне зоне између јединица адријске и европске плоче, заштићено подручје Великог Јастре</w:t>
      </w:r>
      <w:r w:rsidRPr="008756DB">
        <w:rPr>
          <w:rFonts w:eastAsia="MS Mincho"/>
          <w:sz w:val="24"/>
          <w:szCs w:val="24"/>
          <w:lang w:val="sr-Cyrl-RS"/>
        </w:rPr>
        <w:t>п</w:t>
      </w:r>
      <w:r w:rsidRPr="008756DB">
        <w:rPr>
          <w:rFonts w:eastAsia="MS Mincho"/>
          <w:sz w:val="24"/>
          <w:szCs w:val="24"/>
        </w:rPr>
        <w:t>ца има изузетно комплексну и врло сложену геолошку грађу у оквиру које доминира дома Великог Јастре</w:t>
      </w:r>
      <w:r w:rsidRPr="008756DB">
        <w:rPr>
          <w:rFonts w:eastAsia="MS Mincho"/>
          <w:sz w:val="24"/>
          <w:szCs w:val="24"/>
          <w:lang w:val="sr-Cyrl-RS"/>
        </w:rPr>
        <w:t>п</w:t>
      </w:r>
      <w:r w:rsidRPr="008756DB">
        <w:rPr>
          <w:rFonts w:eastAsia="MS Mincho"/>
          <w:sz w:val="24"/>
          <w:szCs w:val="24"/>
        </w:rPr>
        <w:t xml:space="preserve">ца. </w:t>
      </w:r>
    </w:p>
    <w:p w14:paraId="286004DC" w14:textId="6F348EFC" w:rsidR="00993671" w:rsidRPr="00993671" w:rsidRDefault="00993671" w:rsidP="00905709">
      <w:pPr>
        <w:ind w:firstLine="720"/>
        <w:jc w:val="both"/>
        <w:rPr>
          <w:rFonts w:eastAsia="Calibri"/>
          <w:sz w:val="24"/>
          <w:szCs w:val="24"/>
          <w:lang w:val="sr-Cyrl-RS"/>
        </w:rPr>
      </w:pPr>
      <w:r>
        <w:rPr>
          <w:rFonts w:eastAsia="Calibri"/>
          <w:sz w:val="24"/>
          <w:szCs w:val="24"/>
          <w:lang w:val="sr-Cyrl-RS"/>
        </w:rPr>
        <w:t xml:space="preserve">На територији Великог Јастрепца постоји </w:t>
      </w:r>
      <w:r>
        <w:rPr>
          <w:rFonts w:eastAsia="Calibri"/>
          <w:sz w:val="24"/>
          <w:szCs w:val="24"/>
        </w:rPr>
        <w:t xml:space="preserve">EMERALD </w:t>
      </w:r>
      <w:r>
        <w:rPr>
          <w:rFonts w:eastAsia="Calibri"/>
          <w:sz w:val="24"/>
          <w:szCs w:val="24"/>
          <w:lang w:val="sr-Cyrl-RS"/>
        </w:rPr>
        <w:t>подручје „Прокоп</w:t>
      </w:r>
      <w:r w:rsidR="00393C76">
        <w:rPr>
          <w:rFonts w:eastAsia="Calibri"/>
          <w:sz w:val="24"/>
          <w:szCs w:val="24"/>
          <w:lang w:val="sr-Cyrl-RS"/>
        </w:rPr>
        <w:t>”</w:t>
      </w:r>
      <w:r>
        <w:rPr>
          <w:rFonts w:eastAsia="Calibri"/>
          <w:sz w:val="24"/>
          <w:szCs w:val="24"/>
          <w:lang w:val="sr-Cyrl-RS"/>
        </w:rPr>
        <w:t xml:space="preserve">, </w:t>
      </w:r>
      <w:r>
        <w:rPr>
          <w:rFonts w:eastAsia="Calibri"/>
          <w:sz w:val="24"/>
          <w:szCs w:val="24"/>
        </w:rPr>
        <w:t xml:space="preserve">pSCIs </w:t>
      </w:r>
      <w:r>
        <w:rPr>
          <w:rFonts w:eastAsia="Calibri"/>
          <w:sz w:val="24"/>
          <w:szCs w:val="24"/>
          <w:lang w:val="sr-Cyrl-RS"/>
        </w:rPr>
        <w:t>подручја „Мали Јастребац</w:t>
      </w:r>
      <w:r w:rsidR="00393C76">
        <w:rPr>
          <w:rFonts w:eastAsia="Calibri"/>
          <w:sz w:val="24"/>
          <w:szCs w:val="24"/>
          <w:lang w:val="sr-Cyrl-RS"/>
        </w:rPr>
        <w:t>”</w:t>
      </w:r>
      <w:r>
        <w:rPr>
          <w:rFonts w:eastAsia="Calibri"/>
          <w:sz w:val="24"/>
          <w:szCs w:val="24"/>
          <w:lang w:val="sr-Cyrl-RS"/>
        </w:rPr>
        <w:t>, „Јастребац</w:t>
      </w:r>
      <w:r w:rsidR="00393C76">
        <w:rPr>
          <w:rFonts w:eastAsia="Calibri"/>
          <w:sz w:val="24"/>
          <w:szCs w:val="24"/>
          <w:lang w:val="sr-Cyrl-RS"/>
        </w:rPr>
        <w:t>”</w:t>
      </w:r>
      <w:r>
        <w:rPr>
          <w:rFonts w:eastAsia="Calibri"/>
          <w:sz w:val="24"/>
          <w:szCs w:val="24"/>
          <w:lang w:val="sr-Cyrl-RS"/>
        </w:rPr>
        <w:t xml:space="preserve"> и „Јабланичка река</w:t>
      </w:r>
      <w:r w:rsidR="00393C76">
        <w:rPr>
          <w:rFonts w:eastAsia="Calibri"/>
          <w:sz w:val="24"/>
          <w:szCs w:val="24"/>
          <w:lang w:val="sr-Cyrl-RS"/>
        </w:rPr>
        <w:t>”</w:t>
      </w:r>
      <w:r>
        <w:rPr>
          <w:rFonts w:eastAsia="Calibri"/>
          <w:sz w:val="24"/>
          <w:szCs w:val="24"/>
          <w:lang w:val="sr-Cyrl-RS"/>
        </w:rPr>
        <w:t xml:space="preserve"> и </w:t>
      </w:r>
      <w:r>
        <w:rPr>
          <w:rFonts w:eastAsia="Calibri"/>
          <w:sz w:val="24"/>
          <w:szCs w:val="24"/>
        </w:rPr>
        <w:t xml:space="preserve">pSPAs </w:t>
      </w:r>
      <w:r>
        <w:rPr>
          <w:rFonts w:eastAsia="Calibri"/>
          <w:sz w:val="24"/>
          <w:szCs w:val="24"/>
          <w:lang w:val="sr-Cyrl-RS"/>
        </w:rPr>
        <w:t>подручја „Топлица</w:t>
      </w:r>
      <w:r w:rsidR="00393C76">
        <w:rPr>
          <w:rFonts w:eastAsia="Calibri"/>
          <w:sz w:val="24"/>
          <w:szCs w:val="24"/>
          <w:lang w:val="sr-Cyrl-RS"/>
        </w:rPr>
        <w:t>”</w:t>
      </w:r>
      <w:r>
        <w:rPr>
          <w:rFonts w:eastAsia="Calibri"/>
          <w:sz w:val="24"/>
          <w:szCs w:val="24"/>
          <w:lang w:val="sr-Cyrl-RS"/>
        </w:rPr>
        <w:t>и „Добрић – Нишава</w:t>
      </w:r>
      <w:r w:rsidR="00393C76">
        <w:rPr>
          <w:rFonts w:eastAsia="Calibri"/>
          <w:sz w:val="24"/>
          <w:szCs w:val="24"/>
          <w:lang w:val="sr-Cyrl-RS"/>
        </w:rPr>
        <w:t>”</w:t>
      </w:r>
      <w:r>
        <w:rPr>
          <w:rFonts w:eastAsia="Calibri"/>
          <w:sz w:val="24"/>
          <w:szCs w:val="24"/>
          <w:lang w:val="sr-Cyrl-RS"/>
        </w:rPr>
        <w:t>.</w:t>
      </w:r>
    </w:p>
    <w:p w14:paraId="021A54E9" w14:textId="44308F63" w:rsidR="00905709" w:rsidRPr="00993671" w:rsidRDefault="00905709" w:rsidP="00453224">
      <w:pPr>
        <w:ind w:firstLine="720"/>
        <w:jc w:val="both"/>
        <w:rPr>
          <w:rFonts w:eastAsia="MS Mincho"/>
          <w:sz w:val="24"/>
          <w:szCs w:val="24"/>
          <w:lang w:val="sr-Cyrl-RS"/>
        </w:rPr>
      </w:pPr>
      <w:r w:rsidRPr="00993671">
        <w:rPr>
          <w:rFonts w:eastAsia="MS Mincho"/>
          <w:sz w:val="24"/>
          <w:szCs w:val="24"/>
          <w:lang w:val="sr-Cyrl-RS"/>
        </w:rPr>
        <w:t>Од посебне су важности манастир Наупаре</w:t>
      </w:r>
      <w:bookmarkStart w:id="1" w:name="_Hlk148474958"/>
      <w:r w:rsidR="007711DC">
        <w:rPr>
          <w:rFonts w:eastAsia="MS Mincho"/>
          <w:sz w:val="24"/>
          <w:szCs w:val="24"/>
          <w:lang w:val="sr-Cyrl-RS"/>
        </w:rPr>
        <w:t xml:space="preserve"> </w:t>
      </w:r>
      <w:bookmarkEnd w:id="1"/>
      <w:r w:rsidRPr="00993671">
        <w:rPr>
          <w:rFonts w:eastAsia="MS Mincho"/>
          <w:sz w:val="24"/>
          <w:szCs w:val="24"/>
          <w:lang w:val="sr-Cyrl-RS"/>
        </w:rPr>
        <w:t xml:space="preserve">манастир Ајдановац, црква Светог Илије у Рибарској Бањи, Целина Термално купатило са старим вилама у Рибарској Бањи. </w:t>
      </w:r>
    </w:p>
    <w:bookmarkEnd w:id="0"/>
    <w:p w14:paraId="6A143FDB" w14:textId="2EB32CB0" w:rsidR="00641F9D" w:rsidRPr="00993671" w:rsidRDefault="006E16CD" w:rsidP="00140BAB">
      <w:pPr>
        <w:ind w:firstLine="720"/>
        <w:jc w:val="both"/>
        <w:rPr>
          <w:rFonts w:eastAsia="Calibri"/>
          <w:sz w:val="24"/>
          <w:szCs w:val="24"/>
          <w:lang w:val="sr-Cyrl-RS"/>
        </w:rPr>
      </w:pPr>
      <w:r w:rsidRPr="00993671">
        <w:rPr>
          <w:rFonts w:eastAsia="Calibri"/>
          <w:sz w:val="24"/>
          <w:szCs w:val="24"/>
          <w:lang w:val="sr-Cyrl-RS"/>
        </w:rPr>
        <w:t xml:space="preserve">Подручје одликује и аграрни комплекс који се одржава и развија традиционалним коришћењем земљишта, чија су својства аутентичност, изворност и оригиналност. </w:t>
      </w:r>
      <w:r w:rsidR="000368D2" w:rsidRPr="00993671">
        <w:rPr>
          <w:rFonts w:eastAsia="Calibri"/>
          <w:sz w:val="24"/>
          <w:szCs w:val="24"/>
          <w:lang w:val="sr-Cyrl-RS"/>
        </w:rPr>
        <w:t>Н</w:t>
      </w:r>
      <w:r w:rsidRPr="00993671">
        <w:rPr>
          <w:rFonts w:eastAsia="Calibri"/>
          <w:sz w:val="24"/>
          <w:szCs w:val="24"/>
          <w:lang w:val="sr-Cyrl-RS"/>
        </w:rPr>
        <w:t xml:space="preserve">а истраживаном подручју регистрован </w:t>
      </w:r>
      <w:r w:rsidR="000368D2" w:rsidRPr="00993671">
        <w:rPr>
          <w:rFonts w:eastAsia="Calibri"/>
          <w:sz w:val="24"/>
          <w:szCs w:val="24"/>
          <w:lang w:val="sr-Cyrl-RS"/>
        </w:rPr>
        <w:t xml:space="preserve">је </w:t>
      </w:r>
      <w:r w:rsidRPr="00993671">
        <w:rPr>
          <w:rFonts w:eastAsia="Calibri"/>
          <w:sz w:val="24"/>
          <w:szCs w:val="24"/>
          <w:lang w:val="sr-Cyrl-RS"/>
        </w:rPr>
        <w:t>велики број старих аутохтоних сорти воћа, које представљају изузетан генетски потенцијал у воћарству.</w:t>
      </w:r>
    </w:p>
    <w:p w14:paraId="2713C96E" w14:textId="77777777" w:rsidR="00F76A15" w:rsidRPr="00925226" w:rsidRDefault="00F76A15" w:rsidP="0078671B">
      <w:pPr>
        <w:spacing w:before="3" w:line="260" w:lineRule="exact"/>
        <w:ind w:firstLine="720"/>
        <w:jc w:val="both"/>
        <w:rPr>
          <w:rFonts w:eastAsia="Liberation Serif"/>
          <w:sz w:val="24"/>
          <w:szCs w:val="24"/>
          <w:lang w:val="sr-Cyrl-RS"/>
        </w:rPr>
      </w:pPr>
    </w:p>
    <w:p w14:paraId="3D233DBA" w14:textId="77777777" w:rsidR="00F76A15" w:rsidRPr="00EA462C" w:rsidRDefault="00F76A15" w:rsidP="0078671B">
      <w:pPr>
        <w:keepNext/>
        <w:jc w:val="center"/>
        <w:rPr>
          <w:sz w:val="24"/>
          <w:szCs w:val="24"/>
        </w:rPr>
      </w:pPr>
      <w:r w:rsidRPr="00EA462C">
        <w:rPr>
          <w:rFonts w:eastAsia="Liberation Serif"/>
          <w:sz w:val="24"/>
          <w:szCs w:val="24"/>
        </w:rPr>
        <w:t>Члан 3</w:t>
      </w:r>
      <w:r w:rsidRPr="00EA462C">
        <w:rPr>
          <w:sz w:val="24"/>
          <w:szCs w:val="24"/>
        </w:rPr>
        <w:t>.</w:t>
      </w:r>
    </w:p>
    <w:p w14:paraId="5B111391" w14:textId="4D174DE9" w:rsidR="00641F9D" w:rsidRPr="00DD1E99" w:rsidRDefault="009854C9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>
        <w:rPr>
          <w:rFonts w:eastAsia="Liberation Serif"/>
          <w:sz w:val="24"/>
          <w:szCs w:val="24"/>
          <w:lang w:val="sr-Cyrl-RS"/>
        </w:rPr>
        <w:t>Парк природе „Велики Јастребац</w:t>
      </w:r>
      <w:r w:rsidR="00172A44">
        <w:rPr>
          <w:rFonts w:eastAsia="Liberation Serif"/>
          <w:sz w:val="24"/>
          <w:szCs w:val="24"/>
          <w:lang w:val="sr-Cyrl-RS"/>
        </w:rPr>
        <w:t>”</w:t>
      </w:r>
      <w:r w:rsidR="00F76A15" w:rsidRPr="00EA462C">
        <w:rPr>
          <w:sz w:val="24"/>
          <w:szCs w:val="24"/>
        </w:rPr>
        <w:t xml:space="preserve">, </w:t>
      </w:r>
      <w:proofErr w:type="spellStart"/>
      <w:r w:rsidR="00F76A15" w:rsidRPr="00EA462C">
        <w:rPr>
          <w:rFonts w:eastAsia="Liberation Serif"/>
          <w:sz w:val="24"/>
          <w:szCs w:val="24"/>
        </w:rPr>
        <w:t>налази</w:t>
      </w:r>
      <w:proofErr w:type="spellEnd"/>
      <w:r w:rsidR="00F76A15" w:rsidRPr="00EA462C">
        <w:rPr>
          <w:rFonts w:eastAsia="Liberation Serif"/>
          <w:sz w:val="24"/>
          <w:szCs w:val="24"/>
        </w:rPr>
        <w:t xml:space="preserve"> се </w:t>
      </w:r>
      <w:proofErr w:type="spellStart"/>
      <w:r w:rsidR="00F76A15" w:rsidRPr="00EA462C">
        <w:rPr>
          <w:rFonts w:eastAsia="Liberation Serif"/>
          <w:sz w:val="24"/>
          <w:szCs w:val="24"/>
        </w:rPr>
        <w:t>на</w:t>
      </w:r>
      <w:proofErr w:type="spellEnd"/>
      <w:r w:rsidR="00F76A15" w:rsidRPr="00EA462C">
        <w:rPr>
          <w:rFonts w:eastAsia="Liberation Serif"/>
          <w:sz w:val="24"/>
          <w:szCs w:val="24"/>
        </w:rPr>
        <w:t xml:space="preserve"> територији</w:t>
      </w:r>
      <w:r w:rsidR="00641F9D">
        <w:rPr>
          <w:rFonts w:eastAsia="Liberation Serif"/>
          <w:sz w:val="24"/>
          <w:szCs w:val="24"/>
          <w:lang w:val="sr-Cyrl-RS"/>
        </w:rPr>
        <w:t xml:space="preserve"> град</w:t>
      </w:r>
      <w:r w:rsidR="00541FD0">
        <w:rPr>
          <w:rFonts w:eastAsia="Liberation Serif"/>
          <w:sz w:val="24"/>
          <w:szCs w:val="24"/>
          <w:lang w:val="sr-Cyrl-RS"/>
        </w:rPr>
        <w:t>ова</w:t>
      </w:r>
      <w:r w:rsidR="00641F9D">
        <w:rPr>
          <w:rFonts w:eastAsia="Liberation Serif"/>
          <w:sz w:val="24"/>
          <w:szCs w:val="24"/>
          <w:lang w:val="sr-Cyrl-RS"/>
        </w:rPr>
        <w:t xml:space="preserve"> </w:t>
      </w:r>
      <w:r>
        <w:rPr>
          <w:rFonts w:eastAsia="Liberation Serif"/>
          <w:sz w:val="24"/>
          <w:szCs w:val="24"/>
          <w:lang w:val="sr-Cyrl-RS"/>
        </w:rPr>
        <w:t>Крушевац</w:t>
      </w:r>
      <w:r w:rsidR="00641F9D">
        <w:rPr>
          <w:rFonts w:eastAsia="Liberation Serif"/>
          <w:sz w:val="24"/>
          <w:szCs w:val="24"/>
          <w:lang w:val="sr-Cyrl-RS"/>
        </w:rPr>
        <w:t xml:space="preserve"> (КО </w:t>
      </w:r>
      <w:r w:rsidR="0052020B" w:rsidRPr="0052020B">
        <w:rPr>
          <w:rFonts w:eastAsia="Liberation Serif"/>
          <w:sz w:val="24"/>
          <w:szCs w:val="24"/>
          <w:lang w:val="sr-Cyrl-RS"/>
        </w:rPr>
        <w:t>Гркљане, Јабланица, Витановац, Наупаре, Буковица, Ломница, Буци, Трмчаре, Слатина, Сеземче, Петина, Здравиње, Беласица, Мала река, Рлица, Срндаље, Рибаре, Бољевац и Росица</w:t>
      </w:r>
      <w:r w:rsidR="00641F9D">
        <w:rPr>
          <w:rFonts w:eastAsia="Liberation Serif"/>
          <w:sz w:val="24"/>
          <w:szCs w:val="24"/>
          <w:lang w:val="sr-Cyrl-RS"/>
        </w:rPr>
        <w:t>)</w:t>
      </w:r>
      <w:r w:rsidR="00541FD0">
        <w:rPr>
          <w:rFonts w:eastAsia="Liberation Serif"/>
          <w:sz w:val="24"/>
          <w:szCs w:val="24"/>
          <w:lang w:val="sr-Cyrl-RS"/>
        </w:rPr>
        <w:t xml:space="preserve"> и </w:t>
      </w:r>
      <w:r>
        <w:rPr>
          <w:rFonts w:eastAsia="Liberation Serif"/>
          <w:sz w:val="24"/>
          <w:szCs w:val="24"/>
          <w:lang w:val="sr-Cyrl-RS"/>
        </w:rPr>
        <w:t>Прокупље</w:t>
      </w:r>
      <w:r w:rsidR="00541FD0">
        <w:rPr>
          <w:rFonts w:eastAsia="Liberation Serif"/>
          <w:sz w:val="24"/>
          <w:szCs w:val="24"/>
          <w:lang w:val="sr-Cyrl-RS"/>
        </w:rPr>
        <w:t xml:space="preserve"> (КО</w:t>
      </w:r>
      <w:r w:rsidR="00DD1E99">
        <w:rPr>
          <w:rFonts w:eastAsia="Liberation Serif"/>
          <w:sz w:val="24"/>
          <w:szCs w:val="24"/>
          <w:lang w:val="sr-Cyrl-RS"/>
        </w:rPr>
        <w:t xml:space="preserve"> </w:t>
      </w:r>
      <w:r w:rsidR="0052020B" w:rsidRPr="0052020B">
        <w:rPr>
          <w:rFonts w:eastAsia="Liberation Serif"/>
          <w:sz w:val="24"/>
          <w:szCs w:val="24"/>
          <w:lang w:val="sr-Cyrl-RS"/>
        </w:rPr>
        <w:t>Џигољ, Микуловац, Горња Речица, Велика Плана, Горља Бресница и Здравиње</w:t>
      </w:r>
      <w:r w:rsidR="00DD1E99">
        <w:rPr>
          <w:rFonts w:eastAsia="Liberation Serif"/>
          <w:sz w:val="24"/>
          <w:szCs w:val="24"/>
          <w:lang w:val="sr-Cyrl-RS"/>
        </w:rPr>
        <w:t>)</w:t>
      </w:r>
      <w:r w:rsidR="00641F9D">
        <w:rPr>
          <w:rFonts w:eastAsia="Liberation Serif"/>
          <w:sz w:val="24"/>
          <w:szCs w:val="24"/>
          <w:lang w:val="sr-Cyrl-RS"/>
        </w:rPr>
        <w:t xml:space="preserve"> и општин</w:t>
      </w:r>
      <w:r>
        <w:rPr>
          <w:rFonts w:eastAsia="Liberation Serif"/>
          <w:sz w:val="24"/>
          <w:szCs w:val="24"/>
          <w:lang w:val="sr-Cyrl-RS"/>
        </w:rPr>
        <w:t>а</w:t>
      </w:r>
      <w:r w:rsidR="00641F9D">
        <w:rPr>
          <w:rFonts w:eastAsia="Liberation Serif"/>
          <w:sz w:val="24"/>
          <w:szCs w:val="24"/>
          <w:lang w:val="sr-Cyrl-RS"/>
        </w:rPr>
        <w:t xml:space="preserve"> </w:t>
      </w:r>
      <w:r>
        <w:rPr>
          <w:rFonts w:eastAsia="Liberation Serif"/>
          <w:sz w:val="24"/>
          <w:szCs w:val="24"/>
          <w:lang w:val="sr-Cyrl-RS"/>
        </w:rPr>
        <w:t>Блаце</w:t>
      </w:r>
      <w:r w:rsidR="00641F9D">
        <w:rPr>
          <w:rFonts w:eastAsia="Liberation Serif"/>
          <w:sz w:val="24"/>
          <w:szCs w:val="24"/>
          <w:lang w:val="sr-Cyrl-RS"/>
        </w:rPr>
        <w:t xml:space="preserve"> (КО </w:t>
      </w:r>
      <w:r w:rsidR="0052020B" w:rsidRPr="0052020B">
        <w:rPr>
          <w:rFonts w:eastAsia="Liberation Serif"/>
          <w:sz w:val="24"/>
          <w:szCs w:val="24"/>
          <w:lang w:val="sr-Cyrl-RS"/>
        </w:rPr>
        <w:t>Горња Јошаница, Претрешња, Придворица, Качапор, Врбовац и Попова</w:t>
      </w:r>
      <w:r w:rsidR="00641F9D">
        <w:rPr>
          <w:rFonts w:eastAsia="Liberation Serif"/>
          <w:sz w:val="24"/>
          <w:szCs w:val="24"/>
          <w:lang w:val="sr-Cyrl-RS"/>
        </w:rPr>
        <w:t>)</w:t>
      </w:r>
      <w:r>
        <w:rPr>
          <w:rFonts w:eastAsia="Liberation Serif"/>
          <w:sz w:val="24"/>
          <w:szCs w:val="24"/>
          <w:lang w:val="sr-Cyrl-RS"/>
        </w:rPr>
        <w:t xml:space="preserve"> и Алексинац (КО Вукања)</w:t>
      </w:r>
      <w:r w:rsidR="00DD1E99">
        <w:rPr>
          <w:rFonts w:eastAsia="Liberation Serif"/>
          <w:sz w:val="24"/>
          <w:szCs w:val="24"/>
          <w:lang w:val="sr-Cyrl-RS"/>
        </w:rPr>
        <w:t>.</w:t>
      </w:r>
    </w:p>
    <w:p w14:paraId="0DDAB342" w14:textId="064EFAD3" w:rsidR="00F76A15" w:rsidRPr="00EA462C" w:rsidRDefault="00F76A15" w:rsidP="0078671B">
      <w:pPr>
        <w:ind w:firstLine="720"/>
        <w:jc w:val="both"/>
        <w:rPr>
          <w:sz w:val="24"/>
          <w:szCs w:val="24"/>
        </w:rPr>
      </w:pPr>
      <w:r w:rsidRPr="00EA462C">
        <w:rPr>
          <w:rFonts w:eastAsia="Liberation Serif"/>
          <w:sz w:val="24"/>
          <w:szCs w:val="24"/>
        </w:rPr>
        <w:t xml:space="preserve">Површина </w:t>
      </w:r>
      <w:bookmarkStart w:id="2" w:name="_Hlk175576301"/>
      <w:r w:rsidR="009854C9">
        <w:rPr>
          <w:rFonts w:eastAsia="Liberation Serif"/>
          <w:sz w:val="24"/>
          <w:szCs w:val="24"/>
          <w:lang w:val="sr-Cyrl-RS"/>
        </w:rPr>
        <w:t>Парка природе</w:t>
      </w:r>
      <w:r w:rsidR="00376094">
        <w:rPr>
          <w:rFonts w:eastAsia="Liberation Serif"/>
          <w:sz w:val="24"/>
          <w:szCs w:val="24"/>
          <w:lang w:val="sr-Cyrl-RS"/>
        </w:rPr>
        <w:t xml:space="preserve"> „</w:t>
      </w:r>
      <w:r w:rsidR="009854C9">
        <w:rPr>
          <w:rFonts w:eastAsia="Liberation Serif"/>
          <w:sz w:val="24"/>
          <w:szCs w:val="24"/>
          <w:lang w:val="sr-Cyrl-RS"/>
        </w:rPr>
        <w:t>Велики Јастребац</w:t>
      </w:r>
      <w:r w:rsidR="00E105E5" w:rsidRPr="00EA462C">
        <w:rPr>
          <w:rFonts w:eastAsia="Liberation Serif"/>
          <w:sz w:val="24"/>
          <w:szCs w:val="24"/>
        </w:rPr>
        <w:t xml:space="preserve">” </w:t>
      </w:r>
      <w:bookmarkEnd w:id="2"/>
      <w:r w:rsidR="00E105E5" w:rsidRPr="00EA462C">
        <w:rPr>
          <w:rFonts w:eastAsia="Liberation Serif"/>
          <w:sz w:val="24"/>
          <w:szCs w:val="24"/>
        </w:rPr>
        <w:t xml:space="preserve">износи </w:t>
      </w:r>
      <w:r w:rsidR="009854C9">
        <w:rPr>
          <w:rFonts w:eastAsia="Liberation Serif"/>
          <w:sz w:val="24"/>
          <w:szCs w:val="24"/>
          <w:lang w:val="sr-Cyrl-RS"/>
        </w:rPr>
        <w:t>39.175,76</w:t>
      </w:r>
      <w:r w:rsidR="002B6B12" w:rsidRPr="00DD1E99">
        <w:rPr>
          <w:rFonts w:eastAsia="Liberation Serif"/>
          <w:sz w:val="24"/>
          <w:szCs w:val="24"/>
        </w:rPr>
        <w:t xml:space="preserve"> </w:t>
      </w:r>
      <w:r w:rsidRPr="00DD1E99">
        <w:rPr>
          <w:rFonts w:eastAsia="Liberation Serif"/>
          <w:sz w:val="24"/>
          <w:szCs w:val="24"/>
        </w:rPr>
        <w:t xml:space="preserve">hа, од чега је у државној својини </w:t>
      </w:r>
      <w:r w:rsidR="009854C9">
        <w:rPr>
          <w:rFonts w:eastAsia="Liberation Serif"/>
          <w:sz w:val="24"/>
          <w:szCs w:val="24"/>
          <w:lang w:val="sr-Cyrl-RS"/>
        </w:rPr>
        <w:t>27.475,35</w:t>
      </w:r>
      <w:r w:rsidR="00DD1E99" w:rsidRPr="00DD1E99">
        <w:rPr>
          <w:rFonts w:eastAsia="Liberation Serif"/>
          <w:sz w:val="24"/>
          <w:szCs w:val="24"/>
          <w:lang w:val="sr-Cyrl-RS"/>
        </w:rPr>
        <w:t xml:space="preserve"> hа (</w:t>
      </w:r>
      <w:r w:rsidR="009854C9">
        <w:rPr>
          <w:rFonts w:eastAsia="Liberation Serif"/>
          <w:sz w:val="24"/>
          <w:szCs w:val="24"/>
          <w:lang w:val="sr-Cyrl-RS"/>
        </w:rPr>
        <w:t>70,13</w:t>
      </w:r>
      <w:r w:rsidR="00DD1E99">
        <w:rPr>
          <w:rFonts w:eastAsia="Liberation Serif"/>
          <w:sz w:val="24"/>
          <w:szCs w:val="24"/>
          <w:lang w:val="sr-Cyrl-RS"/>
        </w:rPr>
        <w:t xml:space="preserve"> </w:t>
      </w:r>
      <w:r w:rsidR="00DD1E99" w:rsidRPr="00DD1E99">
        <w:rPr>
          <w:rFonts w:eastAsia="Liberation Serif"/>
          <w:sz w:val="24"/>
          <w:szCs w:val="24"/>
          <w:lang w:val="sr-Cyrl-RS"/>
        </w:rPr>
        <w:t>%)</w:t>
      </w:r>
      <w:r w:rsidR="002B6B12" w:rsidRPr="00DD1E99">
        <w:rPr>
          <w:rFonts w:eastAsia="Liberation Serif"/>
          <w:sz w:val="24"/>
          <w:szCs w:val="24"/>
          <w:lang w:val="sr-Cyrl-RS"/>
        </w:rPr>
        <w:t xml:space="preserve">, </w:t>
      </w:r>
      <w:r w:rsidR="008D53C4" w:rsidRPr="00DD1E99">
        <w:rPr>
          <w:rFonts w:eastAsia="Liberation Serif"/>
          <w:sz w:val="24"/>
          <w:szCs w:val="24"/>
        </w:rPr>
        <w:t xml:space="preserve">у приватној својини </w:t>
      </w:r>
      <w:r w:rsidR="009854C9">
        <w:rPr>
          <w:rFonts w:eastAsia="Liberation Serif"/>
          <w:sz w:val="24"/>
          <w:szCs w:val="24"/>
          <w:lang w:val="sr-Cyrl-RS"/>
        </w:rPr>
        <w:t>10.409,12</w:t>
      </w:r>
      <w:r w:rsidR="00DD1E99">
        <w:rPr>
          <w:rFonts w:eastAsia="Liberation Serif"/>
          <w:sz w:val="24"/>
          <w:szCs w:val="24"/>
          <w:lang w:val="sr-Cyrl-RS"/>
        </w:rPr>
        <w:t xml:space="preserve"> </w:t>
      </w:r>
      <w:r w:rsidR="00DD1E99" w:rsidRPr="00DD1E99">
        <w:rPr>
          <w:rFonts w:eastAsia="Liberation Serif"/>
          <w:sz w:val="24"/>
          <w:szCs w:val="24"/>
        </w:rPr>
        <w:t>hа (</w:t>
      </w:r>
      <w:r w:rsidR="009854C9">
        <w:rPr>
          <w:rFonts w:eastAsia="Liberation Serif"/>
          <w:sz w:val="24"/>
          <w:szCs w:val="24"/>
          <w:lang w:val="sr-Cyrl-RS"/>
        </w:rPr>
        <w:t>26,57</w:t>
      </w:r>
      <w:r w:rsidR="00DD1E99">
        <w:rPr>
          <w:rFonts w:eastAsia="Liberation Serif"/>
          <w:sz w:val="24"/>
          <w:szCs w:val="24"/>
          <w:lang w:val="sr-Cyrl-RS"/>
        </w:rPr>
        <w:t xml:space="preserve"> </w:t>
      </w:r>
      <w:r w:rsidR="00DD1E99" w:rsidRPr="00DD1E99">
        <w:rPr>
          <w:rFonts w:eastAsia="Liberation Serif"/>
          <w:sz w:val="24"/>
          <w:szCs w:val="24"/>
        </w:rPr>
        <w:t>%)</w:t>
      </w:r>
      <w:r w:rsidR="009854C9">
        <w:rPr>
          <w:rFonts w:eastAsia="Liberation Serif"/>
          <w:sz w:val="24"/>
          <w:szCs w:val="24"/>
          <w:lang w:val="sr-Cyrl-RS"/>
        </w:rPr>
        <w:t xml:space="preserve"> </w:t>
      </w:r>
      <w:r w:rsidR="008D53C4" w:rsidRPr="00DD1E99">
        <w:rPr>
          <w:rFonts w:eastAsia="Liberation Serif"/>
          <w:sz w:val="24"/>
          <w:szCs w:val="24"/>
          <w:lang w:val="sr-Cyrl-RS"/>
        </w:rPr>
        <w:t xml:space="preserve">и </w:t>
      </w:r>
      <w:r w:rsidR="00DD1E99">
        <w:rPr>
          <w:rFonts w:eastAsia="Liberation Serif"/>
          <w:sz w:val="24"/>
          <w:szCs w:val="24"/>
          <w:lang w:val="sr-Cyrl-RS"/>
        </w:rPr>
        <w:t xml:space="preserve">у другим облицима својине </w:t>
      </w:r>
      <w:r w:rsidR="009854C9">
        <w:rPr>
          <w:rFonts w:eastAsia="Liberation Serif"/>
          <w:sz w:val="24"/>
          <w:szCs w:val="24"/>
          <w:lang w:val="sr-Cyrl-RS"/>
        </w:rPr>
        <w:t>1.291,28</w:t>
      </w:r>
      <w:r w:rsidR="00DD1E99" w:rsidRPr="00DD1E99">
        <w:rPr>
          <w:rFonts w:eastAsia="Liberation Serif"/>
          <w:sz w:val="24"/>
          <w:szCs w:val="24"/>
          <w:lang w:val="sr-Cyrl-RS"/>
        </w:rPr>
        <w:t xml:space="preserve"> hа (</w:t>
      </w:r>
      <w:r w:rsidR="009854C9">
        <w:rPr>
          <w:rFonts w:eastAsia="Liberation Serif"/>
          <w:sz w:val="24"/>
          <w:szCs w:val="24"/>
          <w:lang w:val="sr-Cyrl-RS"/>
        </w:rPr>
        <w:t>3,30</w:t>
      </w:r>
      <w:r w:rsidR="00DD1E99">
        <w:rPr>
          <w:rFonts w:eastAsia="Liberation Serif"/>
          <w:sz w:val="24"/>
          <w:szCs w:val="24"/>
          <w:lang w:val="sr-Cyrl-RS"/>
        </w:rPr>
        <w:t xml:space="preserve"> </w:t>
      </w:r>
      <w:r w:rsidR="00DD1E99" w:rsidRPr="00DD1E99">
        <w:rPr>
          <w:rFonts w:eastAsia="Liberation Serif"/>
          <w:sz w:val="24"/>
          <w:szCs w:val="24"/>
          <w:lang w:val="sr-Cyrl-RS"/>
        </w:rPr>
        <w:t>%)</w:t>
      </w:r>
      <w:r w:rsidR="00DD1E99">
        <w:rPr>
          <w:rFonts w:eastAsia="Liberation Serif"/>
          <w:sz w:val="24"/>
          <w:szCs w:val="24"/>
          <w:lang w:val="sr-Cyrl-RS"/>
        </w:rPr>
        <w:t>.</w:t>
      </w:r>
    </w:p>
    <w:p w14:paraId="1A1B9AEF" w14:textId="7E8D5C04" w:rsidR="00C05E95" w:rsidRPr="00EA462C" w:rsidRDefault="00F76A15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EA462C">
        <w:rPr>
          <w:rFonts w:eastAsia="Liberation Serif"/>
          <w:sz w:val="24"/>
          <w:szCs w:val="24"/>
        </w:rPr>
        <w:t xml:space="preserve">Опис границе и графички приказ </w:t>
      </w:r>
      <w:bookmarkStart w:id="3" w:name="_Hlk175575396"/>
      <w:r w:rsidR="009854C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Pr="00EA462C">
        <w:rPr>
          <w:rFonts w:eastAsia="Liberation Serif"/>
          <w:sz w:val="24"/>
          <w:szCs w:val="24"/>
        </w:rPr>
        <w:t>”</w:t>
      </w:r>
      <w:bookmarkEnd w:id="3"/>
      <w:r w:rsidRPr="00EA462C">
        <w:rPr>
          <w:sz w:val="24"/>
          <w:szCs w:val="24"/>
        </w:rPr>
        <w:t xml:space="preserve">, </w:t>
      </w:r>
      <w:r w:rsidRPr="00EA462C">
        <w:rPr>
          <w:rFonts w:eastAsia="Liberation Serif"/>
          <w:sz w:val="24"/>
          <w:szCs w:val="24"/>
        </w:rPr>
        <w:t xml:space="preserve">дати су у Прилогу </w:t>
      </w:r>
      <w:r w:rsidR="00A54B8D" w:rsidRPr="00EA462C">
        <w:rPr>
          <w:rFonts w:eastAsia="Liberation Serif"/>
          <w:sz w:val="24"/>
          <w:szCs w:val="24"/>
          <w:lang w:val="sr-Cyrl-RS"/>
        </w:rPr>
        <w:t>–</w:t>
      </w:r>
      <w:r w:rsidRPr="00EA462C">
        <w:rPr>
          <w:sz w:val="24"/>
          <w:szCs w:val="24"/>
        </w:rPr>
        <w:t xml:space="preserve"> </w:t>
      </w:r>
      <w:r w:rsidR="008D53C4" w:rsidRPr="00EA462C">
        <w:rPr>
          <w:rFonts w:eastAsia="Liberation Serif"/>
          <w:sz w:val="24"/>
          <w:szCs w:val="24"/>
        </w:rPr>
        <w:t>Опис</w:t>
      </w:r>
      <w:r w:rsidRPr="00EA462C">
        <w:rPr>
          <w:rFonts w:eastAsia="Liberation Serif"/>
          <w:sz w:val="24"/>
          <w:szCs w:val="24"/>
        </w:rPr>
        <w:t xml:space="preserve"> границе и графички приказ </w:t>
      </w:r>
      <w:r w:rsidR="009854C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="009854C9" w:rsidRPr="00EA462C">
        <w:rPr>
          <w:rFonts w:eastAsia="Liberation Serif"/>
          <w:sz w:val="24"/>
          <w:szCs w:val="24"/>
        </w:rPr>
        <w:t>”</w:t>
      </w:r>
      <w:r w:rsidR="009854C9">
        <w:rPr>
          <w:rFonts w:eastAsia="Liberation Serif"/>
          <w:sz w:val="24"/>
          <w:szCs w:val="24"/>
          <w:lang w:val="sr-Cyrl-RS"/>
        </w:rPr>
        <w:t xml:space="preserve"> </w:t>
      </w:r>
      <w:r w:rsidRPr="00EA462C">
        <w:rPr>
          <w:rFonts w:eastAsia="Liberation Serif"/>
          <w:sz w:val="24"/>
          <w:szCs w:val="24"/>
        </w:rPr>
        <w:t>који је одштампан уз ову уредбу и чини њен саставни део.</w:t>
      </w:r>
    </w:p>
    <w:p w14:paraId="30137FE4" w14:textId="77777777" w:rsidR="00C05E95" w:rsidRPr="00EA462C" w:rsidRDefault="00C05E95" w:rsidP="0078671B">
      <w:pPr>
        <w:jc w:val="center"/>
        <w:rPr>
          <w:rFonts w:eastAsia="Liberation Serif"/>
          <w:sz w:val="24"/>
          <w:szCs w:val="24"/>
          <w:lang w:val="sr-Cyrl-RS"/>
        </w:rPr>
      </w:pPr>
    </w:p>
    <w:p w14:paraId="771E2916" w14:textId="77777777" w:rsidR="00C05E95" w:rsidRPr="00AB58C4" w:rsidRDefault="00C05E95" w:rsidP="0078671B">
      <w:pPr>
        <w:keepNext/>
        <w:jc w:val="center"/>
        <w:rPr>
          <w:rFonts w:eastAsia="Liberation Serif"/>
          <w:sz w:val="24"/>
          <w:szCs w:val="24"/>
        </w:rPr>
      </w:pPr>
      <w:r w:rsidRPr="00AB58C4">
        <w:rPr>
          <w:rFonts w:eastAsia="Liberation Serif"/>
          <w:sz w:val="24"/>
          <w:szCs w:val="24"/>
        </w:rPr>
        <w:t>Члан 4.</w:t>
      </w:r>
    </w:p>
    <w:p w14:paraId="462F13F7" w14:textId="77777777" w:rsidR="00965BE1" w:rsidRDefault="00C05E95" w:rsidP="00872DB1">
      <w:pPr>
        <w:ind w:firstLine="720"/>
        <w:rPr>
          <w:rFonts w:eastAsia="Liberation Serif"/>
          <w:sz w:val="24"/>
          <w:szCs w:val="24"/>
          <w:lang w:val="sr-Cyrl-RS"/>
        </w:rPr>
      </w:pPr>
      <w:r w:rsidRPr="00AB58C4">
        <w:rPr>
          <w:rFonts w:eastAsia="Liberation Serif"/>
          <w:sz w:val="24"/>
          <w:szCs w:val="24"/>
        </w:rPr>
        <w:t>На подручју</w:t>
      </w:r>
      <w:r w:rsidR="00376094">
        <w:rPr>
          <w:rFonts w:eastAsia="Liberation Serif"/>
          <w:sz w:val="24"/>
          <w:szCs w:val="24"/>
          <w:lang w:val="sr-Cyrl-RS"/>
        </w:rPr>
        <w:t xml:space="preserve"> </w:t>
      </w:r>
      <w:r w:rsidR="000103FB" w:rsidRPr="000103FB">
        <w:rPr>
          <w:rFonts w:eastAsia="Liberation Serif"/>
          <w:sz w:val="24"/>
          <w:szCs w:val="24"/>
          <w:lang w:val="sr-Cyrl-RS"/>
        </w:rPr>
        <w:t xml:space="preserve">Парка природе „Велики Јастребац” </w:t>
      </w:r>
      <w:r w:rsidRPr="00AB58C4">
        <w:rPr>
          <w:rFonts w:eastAsia="Liberation Serif"/>
          <w:sz w:val="24"/>
          <w:szCs w:val="24"/>
        </w:rPr>
        <w:t xml:space="preserve">утврђују се режими заштите I, II и III </w:t>
      </w:r>
      <w:proofErr w:type="spellStart"/>
      <w:r w:rsidRPr="00AB58C4">
        <w:rPr>
          <w:rFonts w:eastAsia="Liberation Serif"/>
          <w:sz w:val="24"/>
          <w:szCs w:val="24"/>
        </w:rPr>
        <w:t>степена</w:t>
      </w:r>
      <w:proofErr w:type="spellEnd"/>
      <w:r w:rsidRPr="00AB58C4">
        <w:rPr>
          <w:rFonts w:eastAsia="Liberation Serif"/>
          <w:sz w:val="24"/>
          <w:szCs w:val="24"/>
        </w:rPr>
        <w:t>.</w:t>
      </w:r>
    </w:p>
    <w:p w14:paraId="613B6167" w14:textId="77777777" w:rsidR="00872DB1" w:rsidRDefault="00C05E95" w:rsidP="00872DB1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proofErr w:type="spellStart"/>
      <w:r w:rsidRPr="00965BE1">
        <w:rPr>
          <w:rFonts w:eastAsia="Liberation Serif"/>
          <w:sz w:val="24"/>
          <w:szCs w:val="24"/>
        </w:rPr>
        <w:t>Режим</w:t>
      </w:r>
      <w:proofErr w:type="spellEnd"/>
      <w:r w:rsidRPr="00965BE1">
        <w:rPr>
          <w:rFonts w:eastAsia="Liberation Serif"/>
          <w:sz w:val="24"/>
          <w:szCs w:val="24"/>
        </w:rPr>
        <w:t xml:space="preserve"> </w:t>
      </w:r>
      <w:proofErr w:type="spellStart"/>
      <w:r w:rsidRPr="00965BE1">
        <w:rPr>
          <w:rFonts w:eastAsia="Liberation Serif"/>
          <w:sz w:val="24"/>
          <w:szCs w:val="24"/>
        </w:rPr>
        <w:t>заштите</w:t>
      </w:r>
      <w:proofErr w:type="spellEnd"/>
      <w:r w:rsidRPr="00965BE1">
        <w:rPr>
          <w:rFonts w:eastAsia="Liberation Serif"/>
          <w:sz w:val="24"/>
          <w:szCs w:val="24"/>
        </w:rPr>
        <w:t xml:space="preserve"> I </w:t>
      </w:r>
      <w:proofErr w:type="spellStart"/>
      <w:r w:rsidRPr="00965BE1">
        <w:rPr>
          <w:rFonts w:eastAsia="Liberation Serif"/>
          <w:sz w:val="24"/>
          <w:szCs w:val="24"/>
        </w:rPr>
        <w:t>степ</w:t>
      </w:r>
      <w:r w:rsidR="00B64279" w:rsidRPr="00965BE1">
        <w:rPr>
          <w:rFonts w:eastAsia="Liberation Serif"/>
          <w:sz w:val="24"/>
          <w:szCs w:val="24"/>
        </w:rPr>
        <w:t>ена</w:t>
      </w:r>
      <w:proofErr w:type="spellEnd"/>
      <w:r w:rsidR="00B64279" w:rsidRPr="00965BE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965BE1">
        <w:rPr>
          <w:rFonts w:eastAsia="Liberation Serif"/>
          <w:sz w:val="24"/>
          <w:szCs w:val="24"/>
        </w:rPr>
        <w:t>обухвата</w:t>
      </w:r>
      <w:proofErr w:type="spellEnd"/>
      <w:r w:rsidR="00B64279" w:rsidRPr="00965BE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965BE1">
        <w:rPr>
          <w:rFonts w:eastAsia="Liberation Serif"/>
          <w:sz w:val="24"/>
          <w:szCs w:val="24"/>
        </w:rPr>
        <w:t>површину</w:t>
      </w:r>
      <w:proofErr w:type="spellEnd"/>
      <w:r w:rsidR="00B64279" w:rsidRPr="00965BE1">
        <w:rPr>
          <w:rFonts w:eastAsia="Liberation Serif"/>
          <w:sz w:val="24"/>
          <w:szCs w:val="24"/>
        </w:rPr>
        <w:t xml:space="preserve"> од </w:t>
      </w:r>
      <w:r w:rsidR="000103FB" w:rsidRPr="00965BE1">
        <w:rPr>
          <w:rFonts w:eastAsia="Liberation Serif"/>
          <w:sz w:val="24"/>
          <w:szCs w:val="24"/>
          <w:lang w:val="sr-Cyrl-RS"/>
        </w:rPr>
        <w:t>1.618,51</w:t>
      </w:r>
      <w:r w:rsidR="00B64279" w:rsidRPr="00965BE1">
        <w:rPr>
          <w:rFonts w:eastAsia="Liberation Serif"/>
          <w:sz w:val="24"/>
          <w:szCs w:val="24"/>
        </w:rPr>
        <w:t xml:space="preserve"> ha</w:t>
      </w:r>
      <w:r w:rsidR="00A47FA4" w:rsidRPr="00965BE1">
        <w:rPr>
          <w:rFonts w:eastAsia="Liberation Serif"/>
          <w:sz w:val="24"/>
          <w:szCs w:val="24"/>
          <w:lang w:val="sr-Cyrl-RS"/>
        </w:rPr>
        <w:t>,</w:t>
      </w:r>
      <w:r w:rsidR="00B64279" w:rsidRPr="00965BE1">
        <w:rPr>
          <w:rFonts w:eastAsia="Liberation Serif"/>
          <w:sz w:val="24"/>
          <w:szCs w:val="24"/>
        </w:rPr>
        <w:t xml:space="preserve"> </w:t>
      </w:r>
      <w:r w:rsidR="00C6297C" w:rsidRPr="00965BE1">
        <w:rPr>
          <w:sz w:val="24"/>
          <w:szCs w:val="24"/>
          <w:lang w:val="sr-Cyrl-RS"/>
        </w:rPr>
        <w:t xml:space="preserve">односно </w:t>
      </w:r>
      <w:r w:rsidR="000103FB" w:rsidRPr="00965BE1">
        <w:rPr>
          <w:sz w:val="24"/>
          <w:szCs w:val="24"/>
          <w:lang w:val="sr-Cyrl-RS"/>
        </w:rPr>
        <w:t>4</w:t>
      </w:r>
      <w:r w:rsidR="00732184" w:rsidRPr="00965BE1">
        <w:rPr>
          <w:sz w:val="24"/>
          <w:szCs w:val="24"/>
          <w:lang w:val="sr-Cyrl-RS"/>
        </w:rPr>
        <w:t>,13</w:t>
      </w:r>
      <w:r w:rsidR="000103FB" w:rsidRPr="00965BE1">
        <w:rPr>
          <w:sz w:val="24"/>
          <w:szCs w:val="24"/>
          <w:lang w:val="sr-Cyrl-RS"/>
        </w:rPr>
        <w:t xml:space="preserve"> </w:t>
      </w:r>
      <w:r w:rsidR="00C6297C" w:rsidRPr="00965BE1">
        <w:rPr>
          <w:rFonts w:eastAsia="Liberation Serif"/>
          <w:sz w:val="24"/>
          <w:szCs w:val="24"/>
        </w:rPr>
        <w:t>%</w:t>
      </w:r>
      <w:r w:rsidR="00B64279" w:rsidRPr="00965BE1">
        <w:rPr>
          <w:rFonts w:eastAsia="Liberation Serif"/>
          <w:sz w:val="24"/>
          <w:szCs w:val="24"/>
        </w:rPr>
        <w:t xml:space="preserve"> </w:t>
      </w:r>
      <w:proofErr w:type="spellStart"/>
      <w:r w:rsidR="00C6297C" w:rsidRPr="00965BE1">
        <w:rPr>
          <w:rFonts w:eastAsia="Liberation Serif"/>
          <w:sz w:val="24"/>
          <w:szCs w:val="24"/>
        </w:rPr>
        <w:t>површине</w:t>
      </w:r>
      <w:proofErr w:type="spellEnd"/>
      <w:r w:rsidR="00C6297C" w:rsidRPr="00965BE1">
        <w:rPr>
          <w:rFonts w:eastAsia="Liberation Serif"/>
          <w:sz w:val="24"/>
          <w:szCs w:val="24"/>
        </w:rPr>
        <w:t xml:space="preserve"> </w:t>
      </w:r>
      <w:r w:rsidR="000103FB" w:rsidRPr="00965BE1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="000103FB" w:rsidRPr="00965BE1">
        <w:rPr>
          <w:rFonts w:eastAsia="Liberation Serif"/>
          <w:sz w:val="24"/>
          <w:szCs w:val="24"/>
        </w:rPr>
        <w:t>”</w:t>
      </w:r>
      <w:r w:rsidR="000103FB" w:rsidRPr="00965BE1">
        <w:rPr>
          <w:rFonts w:eastAsia="Liberation Serif"/>
          <w:sz w:val="24"/>
          <w:szCs w:val="24"/>
          <w:lang w:val="sr-Cyrl-RS"/>
        </w:rPr>
        <w:t xml:space="preserve"> </w:t>
      </w:r>
      <w:bookmarkStart w:id="4" w:name="_Hlk176516779"/>
      <w:r w:rsidR="00B64279" w:rsidRPr="00965BE1">
        <w:rPr>
          <w:rFonts w:eastAsia="Liberation Serif"/>
          <w:sz w:val="24"/>
          <w:szCs w:val="24"/>
        </w:rPr>
        <w:t xml:space="preserve">у </w:t>
      </w:r>
      <w:proofErr w:type="spellStart"/>
      <w:r w:rsidR="00B64279" w:rsidRPr="00965BE1">
        <w:rPr>
          <w:rFonts w:eastAsia="Liberation Serif"/>
          <w:sz w:val="24"/>
          <w:szCs w:val="24"/>
        </w:rPr>
        <w:t>оквиру</w:t>
      </w:r>
      <w:proofErr w:type="spellEnd"/>
      <w:r w:rsidR="00B64279" w:rsidRPr="00965BE1">
        <w:rPr>
          <w:rFonts w:eastAsia="Liberation Serif"/>
          <w:sz w:val="24"/>
          <w:szCs w:val="24"/>
        </w:rPr>
        <w:t xml:space="preserve"> </w:t>
      </w:r>
      <w:proofErr w:type="spellStart"/>
      <w:r w:rsidR="00B64279" w:rsidRPr="00965BE1">
        <w:rPr>
          <w:rFonts w:eastAsia="Liberation Serif"/>
          <w:sz w:val="24"/>
          <w:szCs w:val="24"/>
        </w:rPr>
        <w:t>којега</w:t>
      </w:r>
      <w:proofErr w:type="spellEnd"/>
      <w:r w:rsidR="00B64279" w:rsidRPr="00965BE1">
        <w:rPr>
          <w:rFonts w:eastAsia="Liberation Serif"/>
          <w:sz w:val="24"/>
          <w:szCs w:val="24"/>
        </w:rPr>
        <w:t xml:space="preserve"> се </w:t>
      </w:r>
      <w:proofErr w:type="spellStart"/>
      <w:r w:rsidRPr="00965BE1">
        <w:rPr>
          <w:rFonts w:eastAsia="Liberation Serif"/>
          <w:sz w:val="24"/>
          <w:szCs w:val="24"/>
        </w:rPr>
        <w:t>налазе</w:t>
      </w:r>
      <w:proofErr w:type="spellEnd"/>
      <w:r w:rsidRPr="00965BE1">
        <w:rPr>
          <w:rFonts w:eastAsia="Liberation Serif"/>
          <w:sz w:val="24"/>
          <w:szCs w:val="24"/>
        </w:rPr>
        <w:t xml:space="preserve"> </w:t>
      </w:r>
      <w:proofErr w:type="spellStart"/>
      <w:r w:rsidRPr="00965BE1">
        <w:rPr>
          <w:rFonts w:eastAsia="Liberation Serif"/>
          <w:sz w:val="24"/>
          <w:szCs w:val="24"/>
        </w:rPr>
        <w:t>локалитети</w:t>
      </w:r>
      <w:proofErr w:type="spellEnd"/>
      <w:r w:rsidRPr="00965BE1">
        <w:rPr>
          <w:rFonts w:eastAsia="Liberation Serif"/>
          <w:sz w:val="24"/>
          <w:szCs w:val="24"/>
        </w:rPr>
        <w:t xml:space="preserve">: </w:t>
      </w:r>
      <w:bookmarkEnd w:id="4"/>
    </w:p>
    <w:p w14:paraId="4F01F886" w14:textId="37802F87" w:rsidR="00872DB1" w:rsidRDefault="00872DB1" w:rsidP="00872DB1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>
        <w:rPr>
          <w:rFonts w:eastAsia="Liberation Serif"/>
          <w:sz w:val="24"/>
          <w:szCs w:val="24"/>
          <w:lang w:val="sr-Cyrl-RS"/>
        </w:rPr>
        <w:t xml:space="preserve">1) </w:t>
      </w:r>
      <w:r w:rsidR="000103FB" w:rsidRPr="00872DB1">
        <w:rPr>
          <w:rFonts w:eastAsia="Liberation Serif"/>
          <w:sz w:val="24"/>
          <w:szCs w:val="24"/>
          <w:lang w:val="sr-Cyrl-RS"/>
        </w:rPr>
        <w:t>Ђулица-Поглед</w:t>
      </w:r>
      <w:r w:rsidR="00172A44" w:rsidRPr="00872DB1">
        <w:rPr>
          <w:rFonts w:eastAsia="Liberation Serif"/>
          <w:sz w:val="24"/>
          <w:szCs w:val="24"/>
          <w:lang w:val="sr-Cyrl-RS"/>
        </w:rPr>
        <w:t>”</w:t>
      </w:r>
      <w:r w:rsidR="000103FB" w:rsidRPr="00872DB1">
        <w:rPr>
          <w:rFonts w:eastAsia="Liberation Serif"/>
          <w:sz w:val="24"/>
          <w:szCs w:val="24"/>
          <w:lang w:val="sr-Cyrl-RS"/>
        </w:rPr>
        <w:t xml:space="preserve">, укупне површине 1.611,86 </w:t>
      </w:r>
      <w:r w:rsidR="000103FB" w:rsidRPr="00872DB1">
        <w:rPr>
          <w:rFonts w:eastAsia="Liberation Serif"/>
          <w:sz w:val="24"/>
          <w:szCs w:val="24"/>
        </w:rPr>
        <w:t xml:space="preserve">ha </w:t>
      </w:r>
      <w:r w:rsidR="000103FB" w:rsidRPr="00872DB1">
        <w:rPr>
          <w:rFonts w:eastAsia="Liberation Serif"/>
          <w:sz w:val="24"/>
          <w:szCs w:val="24"/>
          <w:lang w:val="sr-Cyrl-RS"/>
        </w:rPr>
        <w:t>(100 % у државној својини)</w:t>
      </w:r>
      <w:r w:rsidR="000103FB" w:rsidRPr="00872DB1">
        <w:rPr>
          <w:rFonts w:eastAsia="Liberation Serif"/>
          <w:sz w:val="24"/>
          <w:szCs w:val="24"/>
          <w:lang w:val="sr-Cyrl-CS"/>
        </w:rPr>
        <w:t xml:space="preserve">, налази се на територији </w:t>
      </w:r>
      <w:r w:rsidR="000103FB" w:rsidRPr="00872DB1">
        <w:rPr>
          <w:rFonts w:eastAsia="Liberation Serif"/>
          <w:sz w:val="24"/>
          <w:szCs w:val="24"/>
          <w:lang w:val="sr-Cyrl-RS"/>
        </w:rPr>
        <w:t>градова Прокупље</w:t>
      </w:r>
      <w:r w:rsidR="000103FB" w:rsidRPr="00872DB1">
        <w:rPr>
          <w:rFonts w:eastAsia="Liberation Serif"/>
          <w:sz w:val="24"/>
          <w:szCs w:val="24"/>
          <w:lang w:val="sr-Cyrl-CS"/>
        </w:rPr>
        <w:t xml:space="preserve"> (</w:t>
      </w:r>
      <w:r w:rsidR="000103FB" w:rsidRPr="00872DB1">
        <w:rPr>
          <w:rFonts w:eastAsia="Liberation Serif"/>
          <w:sz w:val="24"/>
          <w:szCs w:val="24"/>
        </w:rPr>
        <w:t>КО</w:t>
      </w:r>
      <w:r w:rsidR="000103FB" w:rsidRPr="00872DB1">
        <w:rPr>
          <w:rFonts w:eastAsia="Liberation Serif"/>
          <w:sz w:val="24"/>
          <w:szCs w:val="24"/>
          <w:lang w:val="sr-Cyrl-RS"/>
        </w:rPr>
        <w:t xml:space="preserve"> Велика Плана и КО Горња Бресница) и Крушевац (КО Буци, Рлица, Срндаље) и општине Блаце (КО Горња Јошаница);</w:t>
      </w:r>
    </w:p>
    <w:p w14:paraId="7A5C1073" w14:textId="1D66896D" w:rsidR="000103FB" w:rsidRPr="00872DB1" w:rsidRDefault="00872DB1" w:rsidP="00872DB1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>
        <w:rPr>
          <w:rFonts w:eastAsia="Liberation Serif"/>
          <w:sz w:val="24"/>
          <w:szCs w:val="24"/>
          <w:lang w:val="sr-Cyrl-RS"/>
        </w:rPr>
        <w:t xml:space="preserve">2) </w:t>
      </w:r>
      <w:r w:rsidR="000103FB" w:rsidRPr="00872DB1">
        <w:rPr>
          <w:rFonts w:eastAsia="Liberation Serif"/>
          <w:sz w:val="24"/>
          <w:szCs w:val="24"/>
          <w:lang w:val="sr-Cyrl-RS"/>
        </w:rPr>
        <w:t>„Прокоп</w:t>
      </w:r>
      <w:r w:rsidR="00965BE1" w:rsidRPr="00872DB1">
        <w:rPr>
          <w:rFonts w:eastAsia="Liberation Serif"/>
          <w:sz w:val="24"/>
          <w:szCs w:val="24"/>
          <w:lang w:val="sr-Cyrl-RS"/>
        </w:rPr>
        <w:t>”</w:t>
      </w:r>
      <w:r w:rsidR="000103FB" w:rsidRPr="00872DB1">
        <w:rPr>
          <w:rFonts w:eastAsia="Liberation Serif"/>
          <w:sz w:val="24"/>
          <w:szCs w:val="24"/>
          <w:lang w:val="sr-Cyrl-RS"/>
        </w:rPr>
        <w:t>, укупне површине 6,6</w:t>
      </w:r>
      <w:r w:rsidR="00732184" w:rsidRPr="00872DB1">
        <w:rPr>
          <w:rFonts w:eastAsia="Liberation Serif"/>
          <w:sz w:val="24"/>
          <w:szCs w:val="24"/>
          <w:lang w:val="sr-Cyrl-RS"/>
        </w:rPr>
        <w:t>5</w:t>
      </w:r>
      <w:r w:rsidR="000103FB" w:rsidRPr="00872DB1">
        <w:rPr>
          <w:rFonts w:eastAsia="Liberation Serif"/>
          <w:sz w:val="24"/>
          <w:szCs w:val="24"/>
          <w:lang w:val="sr-Cyrl-RS"/>
        </w:rPr>
        <w:t xml:space="preserve"> </w:t>
      </w:r>
      <w:r w:rsidR="000103FB" w:rsidRPr="00872DB1">
        <w:rPr>
          <w:rFonts w:eastAsia="Liberation Serif"/>
          <w:sz w:val="24"/>
          <w:szCs w:val="24"/>
        </w:rPr>
        <w:t xml:space="preserve">ha </w:t>
      </w:r>
      <w:r w:rsidR="000103FB" w:rsidRPr="00872DB1">
        <w:rPr>
          <w:rFonts w:eastAsia="Liberation Serif"/>
          <w:sz w:val="24"/>
          <w:szCs w:val="24"/>
          <w:lang w:val="sr-Cyrl-RS"/>
        </w:rPr>
        <w:t>(100 % у државној својини)</w:t>
      </w:r>
      <w:r w:rsidR="000103FB" w:rsidRPr="00872DB1">
        <w:rPr>
          <w:rFonts w:eastAsia="Liberation Serif"/>
          <w:sz w:val="24"/>
          <w:szCs w:val="24"/>
          <w:lang w:val="sr-Cyrl-CS"/>
        </w:rPr>
        <w:t xml:space="preserve">, налази се на територији </w:t>
      </w:r>
      <w:r w:rsidR="000103FB" w:rsidRPr="00872DB1">
        <w:rPr>
          <w:rFonts w:eastAsia="Liberation Serif"/>
          <w:sz w:val="24"/>
          <w:szCs w:val="24"/>
          <w:lang w:val="sr-Cyrl-RS"/>
        </w:rPr>
        <w:t xml:space="preserve">града Крушевца (КО Буци). </w:t>
      </w:r>
    </w:p>
    <w:p w14:paraId="3A02D527" w14:textId="77777777" w:rsidR="00A47FA4" w:rsidRPr="00A47FA4" w:rsidRDefault="00A47FA4" w:rsidP="00A47FA4">
      <w:pPr>
        <w:pStyle w:val="ListParagraph"/>
        <w:ind w:left="360"/>
        <w:jc w:val="both"/>
        <w:rPr>
          <w:rFonts w:eastAsia="Liberation Serif"/>
          <w:sz w:val="24"/>
          <w:szCs w:val="24"/>
          <w:highlight w:val="yellow"/>
        </w:rPr>
      </w:pPr>
    </w:p>
    <w:p w14:paraId="5101F3DE" w14:textId="7F62A301" w:rsidR="00D075FE" w:rsidRPr="00D15A81" w:rsidRDefault="00C05E95" w:rsidP="007C10DD">
      <w:pPr>
        <w:ind w:firstLine="720"/>
        <w:jc w:val="both"/>
        <w:rPr>
          <w:rFonts w:eastAsia="Liberation Serif"/>
          <w:sz w:val="24"/>
          <w:szCs w:val="24"/>
        </w:rPr>
      </w:pPr>
      <w:proofErr w:type="spellStart"/>
      <w:r w:rsidRPr="00811964">
        <w:rPr>
          <w:rFonts w:eastAsia="Liberation Serif"/>
          <w:sz w:val="24"/>
          <w:szCs w:val="24"/>
        </w:rPr>
        <w:t>Режим</w:t>
      </w:r>
      <w:proofErr w:type="spellEnd"/>
      <w:r w:rsidRPr="00811964">
        <w:rPr>
          <w:rFonts w:eastAsia="Liberation Serif"/>
          <w:sz w:val="24"/>
          <w:szCs w:val="24"/>
        </w:rPr>
        <w:t xml:space="preserve"> </w:t>
      </w:r>
      <w:proofErr w:type="spellStart"/>
      <w:r w:rsidRPr="00811964">
        <w:rPr>
          <w:rFonts w:eastAsia="Liberation Serif"/>
          <w:sz w:val="24"/>
          <w:szCs w:val="24"/>
        </w:rPr>
        <w:t>заштите</w:t>
      </w:r>
      <w:proofErr w:type="spellEnd"/>
      <w:r w:rsidRPr="00811964">
        <w:rPr>
          <w:rFonts w:eastAsia="Liberation Serif"/>
          <w:sz w:val="24"/>
          <w:szCs w:val="24"/>
        </w:rPr>
        <w:t xml:space="preserve"> II </w:t>
      </w:r>
      <w:proofErr w:type="spellStart"/>
      <w:r w:rsidRPr="00811964">
        <w:rPr>
          <w:rFonts w:eastAsia="Liberation Serif"/>
          <w:sz w:val="24"/>
          <w:szCs w:val="24"/>
        </w:rPr>
        <w:t>ст</w:t>
      </w:r>
      <w:r w:rsidR="00AB58C4" w:rsidRPr="00811964">
        <w:rPr>
          <w:rFonts w:eastAsia="Liberation Serif"/>
          <w:sz w:val="24"/>
          <w:szCs w:val="24"/>
        </w:rPr>
        <w:t>епена</w:t>
      </w:r>
      <w:proofErr w:type="spellEnd"/>
      <w:r w:rsidR="00AB58C4" w:rsidRPr="00811964">
        <w:rPr>
          <w:rFonts w:eastAsia="Liberation Serif"/>
          <w:sz w:val="24"/>
          <w:szCs w:val="24"/>
        </w:rPr>
        <w:t xml:space="preserve"> </w:t>
      </w:r>
      <w:proofErr w:type="spellStart"/>
      <w:r w:rsidR="00AB58C4" w:rsidRPr="00811964">
        <w:rPr>
          <w:rFonts w:eastAsia="Liberation Serif"/>
          <w:sz w:val="24"/>
          <w:szCs w:val="24"/>
        </w:rPr>
        <w:t>обухвата</w:t>
      </w:r>
      <w:proofErr w:type="spellEnd"/>
      <w:r w:rsidR="00AB58C4" w:rsidRPr="00811964">
        <w:rPr>
          <w:rFonts w:eastAsia="Liberation Serif"/>
          <w:sz w:val="24"/>
          <w:szCs w:val="24"/>
        </w:rPr>
        <w:t xml:space="preserve"> </w:t>
      </w:r>
      <w:proofErr w:type="spellStart"/>
      <w:r w:rsidR="00AB58C4" w:rsidRPr="00811964">
        <w:rPr>
          <w:rFonts w:eastAsia="Liberation Serif"/>
          <w:sz w:val="24"/>
          <w:szCs w:val="24"/>
        </w:rPr>
        <w:t>површину</w:t>
      </w:r>
      <w:proofErr w:type="spellEnd"/>
      <w:r w:rsidR="00AB58C4" w:rsidRPr="00811964">
        <w:rPr>
          <w:rFonts w:eastAsia="Liberation Serif"/>
          <w:sz w:val="24"/>
          <w:szCs w:val="24"/>
        </w:rPr>
        <w:t xml:space="preserve"> од </w:t>
      </w:r>
      <w:r w:rsidR="000103FB" w:rsidRPr="00811964">
        <w:rPr>
          <w:rFonts w:eastAsia="Liberation Serif"/>
          <w:sz w:val="24"/>
          <w:szCs w:val="24"/>
          <w:lang w:val="sr-Cyrl-RS"/>
        </w:rPr>
        <w:t>16.344,97</w:t>
      </w:r>
      <w:r w:rsidRPr="00811964">
        <w:rPr>
          <w:rFonts w:eastAsia="Liberation Serif"/>
          <w:sz w:val="24"/>
          <w:szCs w:val="24"/>
        </w:rPr>
        <w:t xml:space="preserve"> h</w:t>
      </w:r>
      <w:r w:rsidR="00AB58C4" w:rsidRPr="00811964">
        <w:rPr>
          <w:rFonts w:eastAsia="Liberation Serif"/>
          <w:sz w:val="24"/>
          <w:szCs w:val="24"/>
        </w:rPr>
        <w:t>a</w:t>
      </w:r>
      <w:r w:rsidR="00A151A4" w:rsidRPr="00811964">
        <w:rPr>
          <w:rFonts w:eastAsia="Liberation Serif"/>
          <w:sz w:val="24"/>
          <w:szCs w:val="24"/>
          <w:lang w:val="sr-Cyrl-RS"/>
        </w:rPr>
        <w:t xml:space="preserve">, односно </w:t>
      </w:r>
      <w:r w:rsidR="000103FB" w:rsidRPr="00811964">
        <w:rPr>
          <w:rFonts w:eastAsia="Liberation Serif"/>
          <w:sz w:val="24"/>
          <w:szCs w:val="24"/>
          <w:lang w:val="sr-Cyrl-RS"/>
        </w:rPr>
        <w:t>4</w:t>
      </w:r>
      <w:r w:rsidR="00732184" w:rsidRPr="00811964">
        <w:rPr>
          <w:rFonts w:eastAsia="Liberation Serif"/>
          <w:sz w:val="24"/>
          <w:szCs w:val="24"/>
          <w:lang w:val="sr-Cyrl-RS"/>
        </w:rPr>
        <w:t>1,72</w:t>
      </w:r>
      <w:r w:rsidR="000103FB" w:rsidRPr="00811964">
        <w:rPr>
          <w:rFonts w:eastAsia="Liberation Serif"/>
          <w:sz w:val="24"/>
          <w:szCs w:val="24"/>
          <w:lang w:val="sr-Cyrl-RS"/>
        </w:rPr>
        <w:t xml:space="preserve"> </w:t>
      </w:r>
      <w:r w:rsidRPr="00811964">
        <w:rPr>
          <w:rFonts w:eastAsia="Liberation Serif"/>
          <w:sz w:val="24"/>
          <w:szCs w:val="24"/>
        </w:rPr>
        <w:t>%</w:t>
      </w:r>
      <w:r w:rsidR="00A47FA4" w:rsidRPr="00811964">
        <w:rPr>
          <w:rFonts w:eastAsia="Liberation Serif"/>
          <w:sz w:val="24"/>
          <w:szCs w:val="24"/>
          <w:lang w:val="sr-Cyrl-RS"/>
        </w:rPr>
        <w:t xml:space="preserve"> површине </w:t>
      </w:r>
      <w:r w:rsidR="00480A39" w:rsidRPr="00811964">
        <w:rPr>
          <w:rFonts w:eastAsia="Liberation Serif"/>
          <w:sz w:val="24"/>
          <w:szCs w:val="24"/>
          <w:lang w:val="sr-Cyrl-RS"/>
        </w:rPr>
        <w:t>Парка природе „Велики Јастребац”</w:t>
      </w:r>
      <w:r w:rsidR="00A47FA4" w:rsidRPr="00811964">
        <w:rPr>
          <w:rFonts w:eastAsia="Liberation Serif"/>
          <w:sz w:val="24"/>
          <w:szCs w:val="24"/>
          <w:lang w:val="sr-Cyrl-RS"/>
        </w:rPr>
        <w:t>,</w:t>
      </w:r>
      <w:r w:rsidR="00D20D73" w:rsidRPr="00811964">
        <w:rPr>
          <w:rFonts w:eastAsia="Liberation Serif"/>
          <w:sz w:val="24"/>
          <w:szCs w:val="24"/>
        </w:rPr>
        <w:t xml:space="preserve"> </w:t>
      </w:r>
      <w:r w:rsidR="00D20D73" w:rsidRPr="00F2145C">
        <w:rPr>
          <w:rFonts w:eastAsia="Liberation Serif"/>
          <w:sz w:val="24"/>
          <w:szCs w:val="24"/>
        </w:rPr>
        <w:t xml:space="preserve">у </w:t>
      </w:r>
      <w:proofErr w:type="spellStart"/>
      <w:r w:rsidR="00D20D73" w:rsidRPr="00F2145C">
        <w:rPr>
          <w:rFonts w:eastAsia="Liberation Serif"/>
          <w:sz w:val="24"/>
          <w:szCs w:val="24"/>
        </w:rPr>
        <w:t>оквиру</w:t>
      </w:r>
      <w:proofErr w:type="spellEnd"/>
      <w:r w:rsidR="00D20D73" w:rsidRPr="00F2145C">
        <w:rPr>
          <w:rFonts w:eastAsia="Liberation Serif"/>
          <w:sz w:val="24"/>
          <w:szCs w:val="24"/>
        </w:rPr>
        <w:t xml:space="preserve"> </w:t>
      </w:r>
      <w:proofErr w:type="spellStart"/>
      <w:r w:rsidR="00D20D73" w:rsidRPr="00F2145C">
        <w:rPr>
          <w:rFonts w:eastAsia="Liberation Serif"/>
          <w:sz w:val="24"/>
          <w:szCs w:val="24"/>
        </w:rPr>
        <w:t>којега</w:t>
      </w:r>
      <w:proofErr w:type="spellEnd"/>
      <w:r w:rsidR="00D20D73" w:rsidRPr="00F2145C">
        <w:rPr>
          <w:rFonts w:eastAsia="Liberation Serif"/>
          <w:sz w:val="24"/>
          <w:szCs w:val="24"/>
        </w:rPr>
        <w:t xml:space="preserve"> се </w:t>
      </w:r>
      <w:proofErr w:type="spellStart"/>
      <w:r w:rsidR="00D20D73" w:rsidRPr="00F2145C">
        <w:rPr>
          <w:rFonts w:eastAsia="Liberation Serif"/>
          <w:sz w:val="24"/>
          <w:szCs w:val="24"/>
        </w:rPr>
        <w:t>налазе</w:t>
      </w:r>
      <w:proofErr w:type="spellEnd"/>
      <w:r w:rsidR="00D20D73" w:rsidRPr="00F2145C">
        <w:rPr>
          <w:rFonts w:eastAsia="Liberation Serif"/>
          <w:sz w:val="24"/>
          <w:szCs w:val="24"/>
        </w:rPr>
        <w:t xml:space="preserve"> </w:t>
      </w:r>
      <w:proofErr w:type="spellStart"/>
      <w:r w:rsidR="00D20D73" w:rsidRPr="00F2145C">
        <w:rPr>
          <w:rFonts w:eastAsia="Liberation Serif"/>
          <w:sz w:val="24"/>
          <w:szCs w:val="24"/>
        </w:rPr>
        <w:t>локалитети</w:t>
      </w:r>
      <w:proofErr w:type="spellEnd"/>
      <w:r w:rsidR="00D075FE" w:rsidRPr="00811964">
        <w:rPr>
          <w:rFonts w:eastAsia="Liberation Serif"/>
          <w:sz w:val="24"/>
          <w:szCs w:val="24"/>
          <w:lang w:val="sr-Cyrl-RS"/>
        </w:rPr>
        <w:t>:</w:t>
      </w:r>
    </w:p>
    <w:p w14:paraId="16E929C6" w14:textId="77777777" w:rsidR="00872DB1" w:rsidRPr="00872DB1" w:rsidRDefault="00D20D73" w:rsidP="00872DB1">
      <w:pPr>
        <w:pStyle w:val="ListParagraph"/>
        <w:numPr>
          <w:ilvl w:val="0"/>
          <w:numId w:val="48"/>
        </w:numPr>
        <w:tabs>
          <w:tab w:val="left" w:pos="1080"/>
        </w:tabs>
        <w:ind w:left="0" w:firstLine="1080"/>
        <w:jc w:val="both"/>
        <w:rPr>
          <w:rFonts w:eastAsia="Liberation Serif"/>
          <w:sz w:val="24"/>
          <w:szCs w:val="24"/>
        </w:rPr>
      </w:pPr>
      <w:proofErr w:type="spellStart"/>
      <w:r w:rsidRPr="00D15A81">
        <w:rPr>
          <w:rFonts w:eastAsia="Liberation Serif"/>
          <w:sz w:val="24"/>
          <w:szCs w:val="24"/>
        </w:rPr>
        <w:t>Целина</w:t>
      </w:r>
      <w:proofErr w:type="spellEnd"/>
      <w:r w:rsidRPr="00D15A81">
        <w:rPr>
          <w:rFonts w:eastAsia="Liberation Serif"/>
          <w:sz w:val="24"/>
          <w:szCs w:val="24"/>
        </w:rPr>
        <w:t xml:space="preserve"> </w:t>
      </w:r>
      <w:proofErr w:type="spellStart"/>
      <w:r w:rsidRPr="00D15A81">
        <w:rPr>
          <w:rFonts w:eastAsia="Liberation Serif"/>
          <w:sz w:val="24"/>
          <w:szCs w:val="24"/>
        </w:rPr>
        <w:t>са</w:t>
      </w:r>
      <w:proofErr w:type="spellEnd"/>
      <w:r w:rsidRPr="00D15A81">
        <w:rPr>
          <w:rFonts w:eastAsia="Liberation Serif"/>
          <w:sz w:val="24"/>
          <w:szCs w:val="24"/>
        </w:rPr>
        <w:t xml:space="preserve"> </w:t>
      </w:r>
      <w:proofErr w:type="spellStart"/>
      <w:r w:rsidRPr="00D15A81">
        <w:rPr>
          <w:rFonts w:eastAsia="Liberation Serif"/>
          <w:sz w:val="24"/>
          <w:szCs w:val="24"/>
        </w:rPr>
        <w:t>режимом</w:t>
      </w:r>
      <w:proofErr w:type="spellEnd"/>
      <w:r w:rsidRPr="00D15A81">
        <w:rPr>
          <w:rFonts w:eastAsia="Liberation Serif"/>
          <w:sz w:val="24"/>
          <w:szCs w:val="24"/>
        </w:rPr>
        <w:t xml:space="preserve"> </w:t>
      </w:r>
      <w:proofErr w:type="spellStart"/>
      <w:r w:rsidRPr="00D15A81">
        <w:rPr>
          <w:rFonts w:eastAsia="Liberation Serif"/>
          <w:sz w:val="24"/>
          <w:szCs w:val="24"/>
        </w:rPr>
        <w:t>заштите</w:t>
      </w:r>
      <w:proofErr w:type="spellEnd"/>
      <w:r w:rsidRPr="00D15A81">
        <w:rPr>
          <w:rFonts w:eastAsia="Liberation Serif"/>
          <w:sz w:val="24"/>
          <w:szCs w:val="24"/>
        </w:rPr>
        <w:t xml:space="preserve"> II </w:t>
      </w:r>
      <w:proofErr w:type="spellStart"/>
      <w:proofErr w:type="gramStart"/>
      <w:r w:rsidRPr="00D15A81">
        <w:rPr>
          <w:rFonts w:eastAsia="Liberation Serif"/>
          <w:sz w:val="24"/>
          <w:szCs w:val="24"/>
        </w:rPr>
        <w:t>степена</w:t>
      </w:r>
      <w:proofErr w:type="spellEnd"/>
      <w:r w:rsidRPr="00D15A81">
        <w:rPr>
          <w:rFonts w:eastAsia="Liberation Serif"/>
          <w:sz w:val="24"/>
          <w:szCs w:val="24"/>
          <w:lang w:val="sr-Cyrl-RS"/>
        </w:rPr>
        <w:t>;</w:t>
      </w:r>
      <w:proofErr w:type="gramEnd"/>
    </w:p>
    <w:p w14:paraId="1133E77B" w14:textId="1DF9E594" w:rsidR="00D20D73" w:rsidRPr="00872DB1" w:rsidRDefault="00811964" w:rsidP="00872DB1">
      <w:pPr>
        <w:pStyle w:val="ListParagraph"/>
        <w:numPr>
          <w:ilvl w:val="0"/>
          <w:numId w:val="48"/>
        </w:numPr>
        <w:tabs>
          <w:tab w:val="left" w:pos="1080"/>
        </w:tabs>
        <w:ind w:left="0" w:firstLine="1080"/>
        <w:jc w:val="both"/>
        <w:rPr>
          <w:rFonts w:eastAsia="Liberation Serif"/>
          <w:sz w:val="24"/>
          <w:szCs w:val="24"/>
        </w:rPr>
      </w:pPr>
      <w:r w:rsidRPr="00872DB1">
        <w:rPr>
          <w:rFonts w:eastAsia="Liberation Serif"/>
          <w:sz w:val="24"/>
          <w:szCs w:val="24"/>
          <w:lang w:val="sr-Cyrl-RS"/>
        </w:rPr>
        <w:t>„</w:t>
      </w:r>
      <w:proofErr w:type="spellStart"/>
      <w:r w:rsidR="00D20D73" w:rsidRPr="00872DB1">
        <w:rPr>
          <w:rFonts w:eastAsia="Liberation Serif"/>
          <w:sz w:val="24"/>
          <w:szCs w:val="24"/>
        </w:rPr>
        <w:t>Пут</w:t>
      </w:r>
      <w:proofErr w:type="spellEnd"/>
      <w:r w:rsidR="00D20D73" w:rsidRPr="00872DB1">
        <w:rPr>
          <w:rFonts w:eastAsia="Liberation Serif"/>
          <w:sz w:val="24"/>
          <w:szCs w:val="24"/>
        </w:rPr>
        <w:t xml:space="preserve"> </w:t>
      </w:r>
      <w:proofErr w:type="spellStart"/>
      <w:r w:rsidR="00D20D73" w:rsidRPr="00872DB1">
        <w:rPr>
          <w:rFonts w:eastAsia="Liberation Serif"/>
          <w:sz w:val="24"/>
          <w:szCs w:val="24"/>
        </w:rPr>
        <w:t>који</w:t>
      </w:r>
      <w:proofErr w:type="spellEnd"/>
      <w:r w:rsidR="00D20D73" w:rsidRPr="00872DB1">
        <w:rPr>
          <w:rFonts w:eastAsia="Liberation Serif"/>
          <w:sz w:val="24"/>
          <w:szCs w:val="24"/>
        </w:rPr>
        <w:t xml:space="preserve"> </w:t>
      </w:r>
      <w:proofErr w:type="spellStart"/>
      <w:r w:rsidR="00D20D73" w:rsidRPr="00872DB1">
        <w:rPr>
          <w:rFonts w:eastAsia="Liberation Serif"/>
          <w:sz w:val="24"/>
          <w:szCs w:val="24"/>
        </w:rPr>
        <w:t>спаја</w:t>
      </w:r>
      <w:proofErr w:type="spellEnd"/>
      <w:r w:rsidR="00D20D73" w:rsidRPr="00872DB1">
        <w:rPr>
          <w:rFonts w:eastAsia="Liberation Serif"/>
          <w:sz w:val="24"/>
          <w:szCs w:val="24"/>
        </w:rPr>
        <w:t xml:space="preserve"> </w:t>
      </w:r>
      <w:proofErr w:type="spellStart"/>
      <w:r w:rsidR="00D20D73" w:rsidRPr="00872DB1">
        <w:rPr>
          <w:rFonts w:eastAsia="Liberation Serif"/>
          <w:sz w:val="24"/>
          <w:szCs w:val="24"/>
        </w:rPr>
        <w:t>Ђулицу</w:t>
      </w:r>
      <w:proofErr w:type="spellEnd"/>
      <w:r w:rsidR="00D20D73" w:rsidRPr="00872DB1">
        <w:rPr>
          <w:rFonts w:eastAsia="Liberation Serif"/>
          <w:sz w:val="24"/>
          <w:szCs w:val="24"/>
        </w:rPr>
        <w:t xml:space="preserve"> и </w:t>
      </w:r>
      <w:proofErr w:type="spellStart"/>
      <w:r w:rsidR="00D20D73" w:rsidRPr="00872DB1">
        <w:rPr>
          <w:rFonts w:eastAsia="Liberation Serif"/>
          <w:sz w:val="24"/>
          <w:szCs w:val="24"/>
        </w:rPr>
        <w:t>Поглед</w:t>
      </w:r>
      <w:proofErr w:type="spellEnd"/>
      <w:r w:rsidRPr="00872DB1">
        <w:rPr>
          <w:rFonts w:eastAsia="Liberation Serif"/>
          <w:sz w:val="24"/>
          <w:szCs w:val="24"/>
        </w:rPr>
        <w:t>”</w:t>
      </w:r>
      <w:r w:rsidR="00965BE1" w:rsidRPr="00872DB1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="00D20D73" w:rsidRPr="00872DB1">
        <w:rPr>
          <w:rFonts w:eastAsia="Liberation Serif"/>
          <w:sz w:val="24"/>
          <w:szCs w:val="24"/>
        </w:rPr>
        <w:t>са</w:t>
      </w:r>
      <w:proofErr w:type="spellEnd"/>
      <w:r w:rsidR="00D20D73" w:rsidRPr="00872DB1">
        <w:rPr>
          <w:rFonts w:eastAsia="Liberation Serif"/>
          <w:sz w:val="24"/>
          <w:szCs w:val="24"/>
        </w:rPr>
        <w:t xml:space="preserve"> </w:t>
      </w:r>
      <w:proofErr w:type="spellStart"/>
      <w:r w:rsidR="00D20D73" w:rsidRPr="00872DB1">
        <w:rPr>
          <w:rFonts w:eastAsia="Liberation Serif"/>
          <w:sz w:val="24"/>
          <w:szCs w:val="24"/>
        </w:rPr>
        <w:t>режимом</w:t>
      </w:r>
      <w:proofErr w:type="spellEnd"/>
      <w:r w:rsidR="00D20D73" w:rsidRPr="00872DB1">
        <w:rPr>
          <w:rFonts w:eastAsia="Liberation Serif"/>
          <w:sz w:val="24"/>
          <w:szCs w:val="24"/>
        </w:rPr>
        <w:t xml:space="preserve"> </w:t>
      </w:r>
      <w:proofErr w:type="spellStart"/>
      <w:r w:rsidR="00D20D73" w:rsidRPr="00872DB1">
        <w:rPr>
          <w:rFonts w:eastAsia="Liberation Serif"/>
          <w:sz w:val="24"/>
          <w:szCs w:val="24"/>
        </w:rPr>
        <w:t>заштите</w:t>
      </w:r>
      <w:proofErr w:type="spellEnd"/>
      <w:r w:rsidR="00D20D73" w:rsidRPr="00872DB1">
        <w:rPr>
          <w:rFonts w:eastAsia="Liberation Serif"/>
          <w:sz w:val="24"/>
          <w:szCs w:val="24"/>
        </w:rPr>
        <w:t xml:space="preserve"> II (</w:t>
      </w:r>
      <w:proofErr w:type="spellStart"/>
      <w:r w:rsidR="00D20D73" w:rsidRPr="00872DB1">
        <w:rPr>
          <w:rFonts w:eastAsia="Liberation Serif"/>
          <w:sz w:val="24"/>
          <w:szCs w:val="24"/>
        </w:rPr>
        <w:t>другог</w:t>
      </w:r>
      <w:proofErr w:type="spellEnd"/>
      <w:r w:rsidR="00D20D73" w:rsidRPr="00872DB1">
        <w:rPr>
          <w:rFonts w:eastAsia="Liberation Serif"/>
          <w:sz w:val="24"/>
          <w:szCs w:val="24"/>
        </w:rPr>
        <w:t xml:space="preserve">) </w:t>
      </w:r>
      <w:proofErr w:type="spellStart"/>
      <w:r w:rsidR="00D20D73" w:rsidRPr="00872DB1">
        <w:rPr>
          <w:rFonts w:eastAsia="Liberation Serif"/>
          <w:sz w:val="24"/>
          <w:szCs w:val="24"/>
        </w:rPr>
        <w:t>степена</w:t>
      </w:r>
      <w:proofErr w:type="spellEnd"/>
      <w:r w:rsidR="00D20D73" w:rsidRPr="00872DB1">
        <w:rPr>
          <w:rFonts w:eastAsia="Liberation Serif"/>
          <w:sz w:val="24"/>
          <w:szCs w:val="24"/>
        </w:rPr>
        <w:t>.</w:t>
      </w:r>
      <w:r w:rsidR="00D20D73" w:rsidRPr="00872DB1">
        <w:rPr>
          <w:rFonts w:eastAsia="Liberation Serif"/>
          <w:sz w:val="24"/>
          <w:szCs w:val="24"/>
          <w:highlight w:val="yellow"/>
        </w:rPr>
        <w:br/>
      </w:r>
    </w:p>
    <w:p w14:paraId="40FEE435" w14:textId="201DF878" w:rsidR="0052267E" w:rsidRPr="00580C88" w:rsidRDefault="00C05E95" w:rsidP="00580C88">
      <w:pPr>
        <w:ind w:firstLine="720"/>
        <w:jc w:val="both"/>
        <w:rPr>
          <w:rFonts w:eastAsia="Liberation Serif"/>
          <w:sz w:val="24"/>
          <w:szCs w:val="24"/>
        </w:rPr>
      </w:pPr>
      <w:proofErr w:type="spellStart"/>
      <w:r w:rsidRPr="00580C88">
        <w:rPr>
          <w:rFonts w:eastAsia="Liberation Serif"/>
          <w:sz w:val="24"/>
          <w:szCs w:val="24"/>
        </w:rPr>
        <w:t>Режим</w:t>
      </w:r>
      <w:proofErr w:type="spellEnd"/>
      <w:r w:rsidRPr="00580C88">
        <w:rPr>
          <w:rFonts w:eastAsia="Liberation Serif"/>
          <w:sz w:val="24"/>
          <w:szCs w:val="24"/>
        </w:rPr>
        <w:t xml:space="preserve"> </w:t>
      </w:r>
      <w:proofErr w:type="spellStart"/>
      <w:r w:rsidRPr="00580C88">
        <w:rPr>
          <w:rFonts w:eastAsia="Liberation Serif"/>
          <w:sz w:val="24"/>
          <w:szCs w:val="24"/>
        </w:rPr>
        <w:t>заштите</w:t>
      </w:r>
      <w:proofErr w:type="spellEnd"/>
      <w:r w:rsidRPr="00580C88">
        <w:rPr>
          <w:rFonts w:eastAsia="Liberation Serif"/>
          <w:sz w:val="24"/>
          <w:szCs w:val="24"/>
        </w:rPr>
        <w:t xml:space="preserve"> III </w:t>
      </w:r>
      <w:proofErr w:type="spellStart"/>
      <w:r w:rsidRPr="00580C88">
        <w:rPr>
          <w:rFonts w:eastAsia="Liberation Serif"/>
          <w:sz w:val="24"/>
          <w:szCs w:val="24"/>
        </w:rPr>
        <w:t>ст</w:t>
      </w:r>
      <w:r w:rsidR="00B64279" w:rsidRPr="00580C88">
        <w:rPr>
          <w:rFonts w:eastAsia="Liberation Serif"/>
          <w:sz w:val="24"/>
          <w:szCs w:val="24"/>
        </w:rPr>
        <w:t>епена</w:t>
      </w:r>
      <w:proofErr w:type="spellEnd"/>
      <w:r w:rsidR="00B64279" w:rsidRPr="00580C88">
        <w:rPr>
          <w:rFonts w:eastAsia="Liberation Serif"/>
          <w:sz w:val="24"/>
          <w:szCs w:val="24"/>
        </w:rPr>
        <w:t xml:space="preserve"> </w:t>
      </w:r>
      <w:r w:rsidR="00A47FA4">
        <w:rPr>
          <w:rFonts w:eastAsia="Liberation Serif"/>
          <w:sz w:val="24"/>
          <w:szCs w:val="24"/>
          <w:lang w:val="sr-Cyrl-RS"/>
        </w:rPr>
        <w:t xml:space="preserve">укупне </w:t>
      </w:r>
      <w:r w:rsidR="00322902" w:rsidRPr="00580C88">
        <w:rPr>
          <w:rFonts w:eastAsia="Liberation Serif"/>
          <w:sz w:val="24"/>
          <w:szCs w:val="24"/>
        </w:rPr>
        <w:t>површин</w:t>
      </w:r>
      <w:r w:rsidR="00A47FA4">
        <w:rPr>
          <w:rFonts w:eastAsia="Liberation Serif"/>
          <w:sz w:val="24"/>
          <w:szCs w:val="24"/>
          <w:lang w:val="sr-Cyrl-RS"/>
        </w:rPr>
        <w:t>е</w:t>
      </w:r>
      <w:r w:rsidR="00322902" w:rsidRPr="00580C88">
        <w:rPr>
          <w:rFonts w:eastAsia="Liberation Serif"/>
          <w:sz w:val="24"/>
          <w:szCs w:val="24"/>
        </w:rPr>
        <w:t xml:space="preserve"> од </w:t>
      </w:r>
      <w:r w:rsidR="00480A39">
        <w:rPr>
          <w:rFonts w:eastAsia="Liberation Serif"/>
          <w:sz w:val="24"/>
          <w:szCs w:val="24"/>
          <w:lang w:val="sr-Cyrl-RS"/>
        </w:rPr>
        <w:t>21.212,27</w:t>
      </w:r>
      <w:r w:rsidR="00BF48BD">
        <w:rPr>
          <w:rFonts w:eastAsia="Liberation Serif"/>
          <w:sz w:val="24"/>
          <w:szCs w:val="24"/>
        </w:rPr>
        <w:t xml:space="preserve"> ha</w:t>
      </w:r>
      <w:r w:rsidR="00BF48BD">
        <w:rPr>
          <w:rFonts w:eastAsia="Liberation Serif"/>
          <w:sz w:val="24"/>
          <w:szCs w:val="24"/>
          <w:lang w:val="sr-Cyrl-RS"/>
        </w:rPr>
        <w:t xml:space="preserve">, </w:t>
      </w:r>
      <w:r w:rsidR="00BF48BD" w:rsidRPr="00E25477">
        <w:rPr>
          <w:rFonts w:eastAsia="Liberation Serif"/>
          <w:sz w:val="24"/>
          <w:szCs w:val="24"/>
          <w:lang w:val="sr-Cyrl-RS"/>
        </w:rPr>
        <w:t xml:space="preserve">односно </w:t>
      </w:r>
      <w:r w:rsidR="00480A39" w:rsidRPr="00E25477">
        <w:rPr>
          <w:rFonts w:eastAsia="Liberation Serif"/>
          <w:sz w:val="24"/>
          <w:szCs w:val="24"/>
          <w:lang w:val="sr-Cyrl-RS"/>
        </w:rPr>
        <w:t>54</w:t>
      </w:r>
      <w:r w:rsidR="00732184" w:rsidRPr="00E25477">
        <w:rPr>
          <w:rFonts w:eastAsia="Liberation Serif"/>
          <w:sz w:val="24"/>
          <w:szCs w:val="24"/>
          <w:lang w:val="sr-Cyrl-RS"/>
        </w:rPr>
        <w:t>,15</w:t>
      </w:r>
      <w:r w:rsidR="00480A39" w:rsidRPr="00E25477">
        <w:rPr>
          <w:rFonts w:eastAsia="Liberation Serif"/>
          <w:sz w:val="24"/>
          <w:szCs w:val="24"/>
          <w:lang w:val="sr-Cyrl-RS"/>
        </w:rPr>
        <w:t xml:space="preserve"> </w:t>
      </w:r>
      <w:r w:rsidR="00BF48BD" w:rsidRPr="00E25477">
        <w:rPr>
          <w:rFonts w:eastAsia="Liberation Serif"/>
          <w:sz w:val="24"/>
          <w:szCs w:val="24"/>
        </w:rPr>
        <w:t>%</w:t>
      </w:r>
      <w:r w:rsidRPr="00E25477">
        <w:rPr>
          <w:rFonts w:eastAsia="Liberation Serif"/>
          <w:sz w:val="24"/>
          <w:szCs w:val="24"/>
        </w:rPr>
        <w:t xml:space="preserve"> </w:t>
      </w:r>
      <w:r w:rsidR="00BF48BD" w:rsidRPr="00E25477">
        <w:rPr>
          <w:rFonts w:eastAsia="Liberation Serif"/>
          <w:sz w:val="24"/>
          <w:szCs w:val="24"/>
        </w:rPr>
        <w:t xml:space="preserve">површине </w:t>
      </w:r>
      <w:r w:rsidR="00480A39" w:rsidRPr="00E25477">
        <w:rPr>
          <w:rFonts w:eastAsia="Liberation Serif"/>
          <w:sz w:val="24"/>
          <w:szCs w:val="24"/>
        </w:rPr>
        <w:t>Парка природе „Велики Јастребац”</w:t>
      </w:r>
      <w:r w:rsidR="00BF48BD" w:rsidRPr="00E25477">
        <w:rPr>
          <w:rFonts w:eastAsia="Liberation Serif"/>
          <w:sz w:val="24"/>
          <w:szCs w:val="24"/>
        </w:rPr>
        <w:t>, обухвата преостали део заштићеног</w:t>
      </w:r>
      <w:r w:rsidR="00BF48BD" w:rsidRPr="00BF48BD">
        <w:rPr>
          <w:rFonts w:eastAsia="Liberation Serif"/>
          <w:sz w:val="24"/>
          <w:szCs w:val="24"/>
        </w:rPr>
        <w:t xml:space="preserve"> подручја који није обухваћен режимом заштите I и II степена.</w:t>
      </w:r>
    </w:p>
    <w:p w14:paraId="0D8589BE" w14:textId="77777777" w:rsidR="0052267E" w:rsidRPr="00322902" w:rsidRDefault="0052267E" w:rsidP="0078671B">
      <w:pPr>
        <w:jc w:val="center"/>
        <w:rPr>
          <w:rFonts w:eastAsia="Liberation Serif"/>
          <w:sz w:val="24"/>
          <w:szCs w:val="24"/>
          <w:lang w:val="sr-Cyrl-RS"/>
        </w:rPr>
      </w:pPr>
    </w:p>
    <w:p w14:paraId="5701F23F" w14:textId="77777777" w:rsidR="0052267E" w:rsidRPr="00EC03EF" w:rsidRDefault="0052267E" w:rsidP="0078671B">
      <w:pPr>
        <w:keepNext/>
        <w:jc w:val="center"/>
        <w:rPr>
          <w:rFonts w:eastAsia="Liberation Serif"/>
          <w:sz w:val="24"/>
          <w:szCs w:val="24"/>
          <w:lang w:val="sr-Cyrl-RS"/>
        </w:rPr>
      </w:pPr>
      <w:r w:rsidRPr="00E34AC9">
        <w:rPr>
          <w:rFonts w:eastAsia="Liberation Serif"/>
          <w:sz w:val="24"/>
          <w:szCs w:val="24"/>
        </w:rPr>
        <w:t>Члан 5.</w:t>
      </w:r>
    </w:p>
    <w:p w14:paraId="00B74BE2" w14:textId="28946BEE" w:rsidR="0052267E" w:rsidRPr="00E34AC9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E34AC9">
        <w:rPr>
          <w:rFonts w:eastAsia="Liberation Serif"/>
          <w:sz w:val="24"/>
          <w:szCs w:val="24"/>
        </w:rPr>
        <w:t xml:space="preserve">На подручју </w:t>
      </w:r>
      <w:r w:rsidR="00480A39" w:rsidRPr="00480A39">
        <w:rPr>
          <w:rFonts w:eastAsia="Liberation Serif"/>
          <w:sz w:val="24"/>
          <w:szCs w:val="24"/>
        </w:rPr>
        <w:t>Парка природе „Велики Јастребац</w:t>
      </w:r>
      <w:r w:rsidR="00EC03EF" w:rsidRPr="00EC03EF">
        <w:rPr>
          <w:rFonts w:eastAsia="Liberation Serif"/>
          <w:sz w:val="24"/>
          <w:szCs w:val="24"/>
        </w:rPr>
        <w:t>”</w:t>
      </w:r>
      <w:r w:rsidR="00A47FA4">
        <w:rPr>
          <w:rFonts w:eastAsia="Liberation Serif"/>
          <w:sz w:val="24"/>
          <w:szCs w:val="24"/>
          <w:lang w:val="sr-Cyrl-RS"/>
        </w:rPr>
        <w:t>,</w:t>
      </w:r>
      <w:r w:rsidRPr="00E34AC9">
        <w:rPr>
          <w:rFonts w:eastAsia="Liberation Serif"/>
          <w:sz w:val="24"/>
          <w:szCs w:val="24"/>
        </w:rPr>
        <w:t xml:space="preserve"> на површинама на којима је утврђен режим заштите III степена, спроводи се проактивна заштита</w:t>
      </w:r>
      <w:r w:rsidR="00011AE7" w:rsidRPr="00E34AC9">
        <w:rPr>
          <w:rFonts w:eastAsia="Liberation Serif"/>
          <w:sz w:val="24"/>
          <w:szCs w:val="24"/>
        </w:rPr>
        <w:t>, где се могу вршити управљачке интервенције у циљу</w:t>
      </w:r>
      <w:r w:rsidRPr="00E34AC9">
        <w:rPr>
          <w:rFonts w:eastAsia="Liberation Serif"/>
          <w:sz w:val="24"/>
          <w:szCs w:val="24"/>
        </w:rPr>
        <w:t xml:space="preserve"> рестаурације, р</w:t>
      </w:r>
      <w:r w:rsidR="00011AE7" w:rsidRPr="00E34AC9">
        <w:rPr>
          <w:rFonts w:eastAsia="Liberation Serif"/>
          <w:sz w:val="24"/>
          <w:szCs w:val="24"/>
        </w:rPr>
        <w:t xml:space="preserve">евитализације и укупног унапређења заштићеног подручја, развој села и унапређење сеоских домаћинстава, уређење </w:t>
      </w:r>
      <w:r w:rsidRPr="00E34AC9">
        <w:rPr>
          <w:rFonts w:eastAsia="Liberation Serif"/>
          <w:sz w:val="24"/>
          <w:szCs w:val="24"/>
        </w:rPr>
        <w:t>објеката културно-историјског наслеђа и традиционалног градитељства, очу</w:t>
      </w:r>
      <w:r w:rsidR="00011AE7" w:rsidRPr="00E34AC9">
        <w:rPr>
          <w:rFonts w:eastAsia="Liberation Serif"/>
          <w:sz w:val="24"/>
          <w:szCs w:val="24"/>
        </w:rPr>
        <w:t>вање традиционалних делатности локалног становништва,</w:t>
      </w:r>
      <w:r w:rsidRPr="00E34AC9">
        <w:rPr>
          <w:rFonts w:eastAsia="Liberation Serif"/>
          <w:sz w:val="24"/>
          <w:szCs w:val="24"/>
        </w:rPr>
        <w:t xml:space="preserve"> селе</w:t>
      </w:r>
      <w:r w:rsidR="00011AE7" w:rsidRPr="00E34AC9">
        <w:rPr>
          <w:rFonts w:eastAsia="Liberation Serif"/>
          <w:sz w:val="24"/>
          <w:szCs w:val="24"/>
        </w:rPr>
        <w:t>ктивно и ограничено коришћење природних ресурса и простора</w:t>
      </w:r>
      <w:r w:rsidR="00A47FA4">
        <w:rPr>
          <w:rFonts w:eastAsia="Liberation Serif"/>
          <w:sz w:val="24"/>
          <w:szCs w:val="24"/>
        </w:rPr>
        <w:t xml:space="preserve"> </w:t>
      </w:r>
      <w:r w:rsidR="00A47FA4">
        <w:rPr>
          <w:rFonts w:eastAsia="Liberation Serif"/>
          <w:sz w:val="24"/>
          <w:szCs w:val="24"/>
          <w:lang w:val="sr-Cyrl-RS"/>
        </w:rPr>
        <w:t>уз потребну инфраструктурну и другу изградњу</w:t>
      </w:r>
      <w:r w:rsidR="00011AE7" w:rsidRPr="00E34AC9">
        <w:rPr>
          <w:rFonts w:eastAsia="Liberation Serif"/>
          <w:sz w:val="24"/>
          <w:szCs w:val="24"/>
        </w:rPr>
        <w:t>.</w:t>
      </w:r>
    </w:p>
    <w:p w14:paraId="2DFFC29B" w14:textId="74FEC57A" w:rsidR="00F867EA" w:rsidRDefault="0052267E" w:rsidP="00AE243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E34AC9">
        <w:rPr>
          <w:rFonts w:eastAsia="Liberation Serif"/>
          <w:sz w:val="24"/>
          <w:szCs w:val="24"/>
        </w:rPr>
        <w:t>Осим забране радова и активности које су као такве утврђене чланом</w:t>
      </w:r>
      <w:r w:rsidR="004668D2" w:rsidRPr="00E34AC9">
        <w:rPr>
          <w:rFonts w:eastAsia="Liberation Serif"/>
          <w:sz w:val="24"/>
          <w:szCs w:val="24"/>
        </w:rPr>
        <w:t xml:space="preserve"> 35. Закона о заштити </w:t>
      </w:r>
      <w:r w:rsidR="00011AE7" w:rsidRPr="00E34AC9">
        <w:rPr>
          <w:rFonts w:eastAsia="Liberation Serif"/>
          <w:sz w:val="24"/>
          <w:szCs w:val="24"/>
        </w:rPr>
        <w:t xml:space="preserve">природе, на површинама на којима је утврђен режим заштите III </w:t>
      </w:r>
      <w:r w:rsidR="004668D2" w:rsidRPr="00E34AC9">
        <w:rPr>
          <w:rFonts w:eastAsia="Liberation Serif"/>
          <w:sz w:val="24"/>
          <w:szCs w:val="24"/>
        </w:rPr>
        <w:t>степена, забрањуј</w:t>
      </w:r>
      <w:r w:rsidR="00576573">
        <w:rPr>
          <w:rFonts w:eastAsia="Liberation Serif"/>
          <w:sz w:val="24"/>
          <w:szCs w:val="24"/>
          <w:lang w:val="sr-Cyrl-RS"/>
        </w:rPr>
        <w:t>е</w:t>
      </w:r>
      <w:r w:rsidR="004668D2" w:rsidRPr="00E34AC9">
        <w:rPr>
          <w:rFonts w:eastAsia="Liberation Serif"/>
          <w:sz w:val="24"/>
          <w:szCs w:val="24"/>
        </w:rPr>
        <w:t xml:space="preserve"> се и:</w:t>
      </w:r>
    </w:p>
    <w:p w14:paraId="218F64D3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  <w:lang w:val="sr-Cyrl-RS"/>
        </w:rPr>
      </w:pPr>
      <w:r w:rsidRPr="00D20D73">
        <w:rPr>
          <w:rFonts w:eastAsia="Liberation Serif"/>
          <w:sz w:val="24"/>
          <w:szCs w:val="24"/>
          <w:lang w:val="sr-Cyrl-RS"/>
        </w:rPr>
        <w:t>изградња индустријских објеката;</w:t>
      </w:r>
    </w:p>
    <w:p w14:paraId="151BB604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</w:rPr>
      </w:pPr>
      <w:r w:rsidRPr="00D20D73"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D20D73">
        <w:rPr>
          <w:rFonts w:eastAsia="Liberation Serif"/>
          <w:sz w:val="24"/>
          <w:szCs w:val="24"/>
        </w:rPr>
        <w:t>зградња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објеката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за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производњу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обновљивих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изора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енергије</w:t>
      </w:r>
      <w:proofErr w:type="spellEnd"/>
      <w:r w:rsidRPr="00D20D73">
        <w:rPr>
          <w:rFonts w:eastAsia="Liberation Serif"/>
          <w:sz w:val="24"/>
          <w:szCs w:val="24"/>
        </w:rPr>
        <w:t xml:space="preserve"> у </w:t>
      </w:r>
      <w:proofErr w:type="spellStart"/>
      <w:r w:rsidRPr="00D20D73">
        <w:rPr>
          <w:rFonts w:eastAsia="Liberation Serif"/>
          <w:sz w:val="24"/>
          <w:szCs w:val="24"/>
        </w:rPr>
        <w:t>комерцијалне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сврхе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>;</w:t>
      </w:r>
    </w:p>
    <w:p w14:paraId="6322763E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</w:rPr>
      </w:pPr>
      <w:r w:rsidRPr="00D20D73"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D20D73">
        <w:rPr>
          <w:rFonts w:eastAsia="Liberation Serif"/>
          <w:sz w:val="24"/>
          <w:szCs w:val="24"/>
        </w:rPr>
        <w:t>зградња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пољопривредних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других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привредних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објеката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објеката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комуналне</w:t>
      </w:r>
      <w:proofErr w:type="spellEnd"/>
      <w:r w:rsidRPr="00D20D73">
        <w:rPr>
          <w:rFonts w:eastAsia="Liberation Serif"/>
          <w:sz w:val="24"/>
          <w:szCs w:val="24"/>
        </w:rPr>
        <w:t>,</w:t>
      </w:r>
      <w:r w:rsidRPr="00D20D73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саобраћајне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енергетске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инфраструктуре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чије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грађење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реконструкција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или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рад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може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негативно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утицати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на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квалитет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ваздуха</w:t>
      </w:r>
      <w:proofErr w:type="spellEnd"/>
      <w:r w:rsidRPr="00D20D73">
        <w:rPr>
          <w:rFonts w:eastAsia="Liberation Serif"/>
          <w:sz w:val="24"/>
          <w:szCs w:val="24"/>
        </w:rPr>
        <w:t xml:space="preserve">, </w:t>
      </w:r>
      <w:proofErr w:type="spellStart"/>
      <w:r w:rsidRPr="00D20D73">
        <w:rPr>
          <w:rFonts w:eastAsia="Liberation Serif"/>
          <w:sz w:val="24"/>
          <w:szCs w:val="24"/>
        </w:rPr>
        <w:t>вода</w:t>
      </w:r>
      <w:proofErr w:type="spellEnd"/>
      <w:r w:rsidRPr="00D20D73">
        <w:rPr>
          <w:rFonts w:eastAsia="Liberation Serif"/>
          <w:sz w:val="24"/>
          <w:szCs w:val="24"/>
        </w:rPr>
        <w:t xml:space="preserve">, </w:t>
      </w:r>
      <w:proofErr w:type="spellStart"/>
      <w:r w:rsidRPr="00D20D73">
        <w:rPr>
          <w:rFonts w:eastAsia="Liberation Serif"/>
          <w:sz w:val="24"/>
          <w:szCs w:val="24"/>
        </w:rPr>
        <w:t>земљишта</w:t>
      </w:r>
      <w:proofErr w:type="spellEnd"/>
      <w:r w:rsidRPr="00D20D73">
        <w:rPr>
          <w:rFonts w:eastAsia="Liberation Serif"/>
          <w:sz w:val="24"/>
          <w:szCs w:val="24"/>
        </w:rPr>
        <w:t xml:space="preserve">, </w:t>
      </w:r>
      <w:proofErr w:type="spellStart"/>
      <w:r w:rsidRPr="00D20D73">
        <w:rPr>
          <w:rFonts w:eastAsia="Liberation Serif"/>
          <w:sz w:val="24"/>
          <w:szCs w:val="24"/>
        </w:rPr>
        <w:t>живог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света</w:t>
      </w:r>
      <w:proofErr w:type="spellEnd"/>
      <w:r w:rsidRPr="00D20D73">
        <w:rPr>
          <w:rFonts w:eastAsia="Liberation Serif"/>
          <w:sz w:val="24"/>
          <w:szCs w:val="24"/>
        </w:rPr>
        <w:t xml:space="preserve">, </w:t>
      </w:r>
      <w:proofErr w:type="spellStart"/>
      <w:r w:rsidRPr="00D20D73">
        <w:rPr>
          <w:rFonts w:eastAsia="Liberation Serif"/>
          <w:sz w:val="24"/>
          <w:szCs w:val="24"/>
        </w:rPr>
        <w:t>шума</w:t>
      </w:r>
      <w:proofErr w:type="spellEnd"/>
      <w:r w:rsidRPr="00D20D73">
        <w:rPr>
          <w:rFonts w:eastAsia="Liberation Serif"/>
          <w:sz w:val="24"/>
          <w:szCs w:val="24"/>
        </w:rPr>
        <w:t xml:space="preserve">, </w:t>
      </w:r>
      <w:proofErr w:type="spellStart"/>
      <w:r w:rsidRPr="00D20D73">
        <w:rPr>
          <w:rFonts w:eastAsia="Liberation Serif"/>
          <w:sz w:val="24"/>
          <w:szCs w:val="24"/>
        </w:rPr>
        <w:t>лепоте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предела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r w:rsidRPr="00D20D73">
        <w:rPr>
          <w:rFonts w:eastAsia="Liberation Serif"/>
          <w:sz w:val="24"/>
          <w:szCs w:val="24"/>
          <w:lang w:val="sr-Cyrl-RS"/>
        </w:rPr>
        <w:t>и нарушити амбијенталне вредности природног добра и његове околине;</w:t>
      </w:r>
    </w:p>
    <w:p w14:paraId="3C1F0A9B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</w:rPr>
      </w:pPr>
      <w:r w:rsidRPr="00D20D73">
        <w:rPr>
          <w:rFonts w:eastAsia="Liberation Serif"/>
          <w:sz w:val="24"/>
          <w:szCs w:val="24"/>
          <w:lang w:val="sr-Cyrl-RS"/>
        </w:rPr>
        <w:t>образовање депонија;</w:t>
      </w:r>
    </w:p>
    <w:p w14:paraId="0DE6AD3C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</w:rPr>
      </w:pPr>
      <w:proofErr w:type="spellStart"/>
      <w:r w:rsidRPr="00D20D73">
        <w:rPr>
          <w:rFonts w:eastAsia="Liberation Serif"/>
          <w:sz w:val="24"/>
          <w:szCs w:val="24"/>
        </w:rPr>
        <w:t>изградња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хидроенергетских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објеката</w:t>
      </w:r>
      <w:proofErr w:type="spellEnd"/>
      <w:r w:rsidRPr="00D20D73">
        <w:rPr>
          <w:rFonts w:eastAsia="Liberation Serif"/>
          <w:sz w:val="24"/>
          <w:szCs w:val="24"/>
        </w:rPr>
        <w:t xml:space="preserve"> (</w:t>
      </w:r>
      <w:proofErr w:type="spellStart"/>
      <w:r w:rsidRPr="00D20D73">
        <w:rPr>
          <w:rFonts w:eastAsia="Liberation Serif"/>
          <w:sz w:val="24"/>
          <w:szCs w:val="24"/>
        </w:rPr>
        <w:t>брана</w:t>
      </w:r>
      <w:proofErr w:type="spellEnd"/>
      <w:r w:rsidRPr="00D20D73">
        <w:rPr>
          <w:rFonts w:eastAsia="Liberation Serif"/>
          <w:sz w:val="24"/>
          <w:szCs w:val="24"/>
        </w:rPr>
        <w:t xml:space="preserve"> – </w:t>
      </w:r>
      <w:proofErr w:type="spellStart"/>
      <w:r w:rsidRPr="00D20D73">
        <w:rPr>
          <w:rFonts w:eastAsia="Liberation Serif"/>
          <w:sz w:val="24"/>
          <w:szCs w:val="24"/>
        </w:rPr>
        <w:t>акумулација</w:t>
      </w:r>
      <w:proofErr w:type="spellEnd"/>
      <w:r w:rsidRPr="00D20D73">
        <w:rPr>
          <w:rFonts w:eastAsia="Liberation Serif"/>
          <w:sz w:val="24"/>
          <w:szCs w:val="24"/>
        </w:rPr>
        <w:t xml:space="preserve">), </w:t>
      </w:r>
      <w:proofErr w:type="spellStart"/>
      <w:r w:rsidRPr="00D20D73">
        <w:rPr>
          <w:rFonts w:eastAsia="Liberation Serif"/>
          <w:sz w:val="24"/>
          <w:szCs w:val="24"/>
        </w:rPr>
        <w:t>укључујући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регулацију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преграђивање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водотока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или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њихови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>х</w:t>
      </w:r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proofErr w:type="gramStart"/>
      <w:r w:rsidRPr="00D20D73">
        <w:rPr>
          <w:rFonts w:eastAsia="Liberation Serif"/>
          <w:sz w:val="24"/>
          <w:szCs w:val="24"/>
        </w:rPr>
        <w:t>делова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>;</w:t>
      </w:r>
      <w:proofErr w:type="gramEnd"/>
    </w:p>
    <w:p w14:paraId="659090DD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</w:rPr>
      </w:pPr>
      <w:r w:rsidRPr="00D20D73">
        <w:rPr>
          <w:rFonts w:eastAsia="Liberation Serif"/>
          <w:sz w:val="24"/>
          <w:szCs w:val="24"/>
          <w:lang w:val="sr-Cyrl-RS"/>
        </w:rPr>
        <w:t>промена намене водног, пољопривредног,</w:t>
      </w:r>
      <w:r w:rsidRPr="00D20D73">
        <w:rPr>
          <w:rFonts w:eastAsia="Liberation Serif"/>
          <w:sz w:val="24"/>
          <w:szCs w:val="24"/>
          <w:lang w:val="sr-Latn-RS"/>
        </w:rPr>
        <w:t xml:space="preserve"> </w:t>
      </w:r>
      <w:r w:rsidRPr="00D20D73">
        <w:rPr>
          <w:rFonts w:eastAsia="Liberation Serif"/>
          <w:sz w:val="24"/>
          <w:szCs w:val="24"/>
          <w:lang w:val="sr-Cyrl-RS"/>
        </w:rPr>
        <w:t>шумског и ливадског земљишта, осим у случајевима прописаним Законом;</w:t>
      </w:r>
    </w:p>
    <w:p w14:paraId="761265B8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  <w:lang w:val="sr-Cyrl-RS"/>
        </w:rPr>
      </w:pPr>
      <w:r w:rsidRPr="00D20D73">
        <w:rPr>
          <w:rFonts w:eastAsia="Liberation Serif"/>
          <w:sz w:val="24"/>
          <w:szCs w:val="24"/>
          <w:lang w:val="sr-Cyrl-RS"/>
        </w:rPr>
        <w:t>вршење земљаних, грађевинских и других радова којима се могу нарушити естетске и амбијенталн вредности заштићеног простора и погоршати карактеристике и његове примарне вредности;</w:t>
      </w:r>
    </w:p>
    <w:p w14:paraId="3AD53237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</w:rPr>
      </w:pPr>
      <w:r w:rsidRPr="00D20D73">
        <w:rPr>
          <w:rFonts w:eastAsia="Liberation Serif"/>
          <w:sz w:val="24"/>
          <w:szCs w:val="24"/>
          <w:lang w:val="sr-Cyrl-RS"/>
        </w:rPr>
        <w:t>к</w:t>
      </w:r>
      <w:proofErr w:type="spellStart"/>
      <w:r w:rsidRPr="00D20D73">
        <w:rPr>
          <w:rFonts w:eastAsia="Liberation Serif"/>
          <w:sz w:val="24"/>
          <w:szCs w:val="24"/>
        </w:rPr>
        <w:t>аптирање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извора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>;</w:t>
      </w:r>
    </w:p>
    <w:p w14:paraId="1FF430E3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</w:rPr>
      </w:pPr>
      <w:r w:rsidRPr="00D20D73"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D20D73">
        <w:rPr>
          <w:rFonts w:eastAsia="Liberation Serif"/>
          <w:sz w:val="24"/>
          <w:szCs w:val="24"/>
        </w:rPr>
        <w:t>звођење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свих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активности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које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могу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довести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до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нарушавања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постојећих</w:t>
      </w:r>
      <w:proofErr w:type="spellEnd"/>
      <w:r w:rsidRPr="00D20D73">
        <w:rPr>
          <w:rFonts w:eastAsia="Liberation Serif"/>
          <w:sz w:val="24"/>
          <w:szCs w:val="24"/>
        </w:rPr>
        <w:t xml:space="preserve"> и</w:t>
      </w:r>
      <w:r w:rsidRPr="00D20D73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потенцијалних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објеката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елемената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геонаслеђа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>;</w:t>
      </w:r>
    </w:p>
    <w:p w14:paraId="76044430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</w:rPr>
      </w:pPr>
      <w:r w:rsidRPr="00D20D73"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D20D73">
        <w:rPr>
          <w:rFonts w:eastAsia="Liberation Serif"/>
          <w:sz w:val="24"/>
          <w:szCs w:val="24"/>
        </w:rPr>
        <w:t>зградња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јавних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скијалишта</w:t>
      </w:r>
      <w:proofErr w:type="spellEnd"/>
      <w:r w:rsidRPr="00D20D73">
        <w:rPr>
          <w:rFonts w:eastAsia="Liberation Serif"/>
          <w:sz w:val="24"/>
          <w:szCs w:val="24"/>
        </w:rPr>
        <w:t xml:space="preserve">, </w:t>
      </w:r>
      <w:proofErr w:type="spellStart"/>
      <w:r w:rsidRPr="00D20D73">
        <w:rPr>
          <w:rFonts w:eastAsia="Liberation Serif"/>
          <w:sz w:val="24"/>
          <w:szCs w:val="24"/>
        </w:rPr>
        <w:t>гондола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објеката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висинског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превоза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>;</w:t>
      </w:r>
    </w:p>
    <w:p w14:paraId="1CB8C978" w14:textId="77777777" w:rsidR="00D20D73" w:rsidRPr="00D20D73" w:rsidRDefault="00D20D73" w:rsidP="00D20D73">
      <w:pPr>
        <w:numPr>
          <w:ilvl w:val="0"/>
          <w:numId w:val="49"/>
        </w:numPr>
        <w:jc w:val="both"/>
        <w:rPr>
          <w:rFonts w:eastAsia="Liberation Serif"/>
          <w:sz w:val="24"/>
          <w:szCs w:val="24"/>
        </w:rPr>
      </w:pPr>
      <w:r w:rsidRPr="00D20D73">
        <w:rPr>
          <w:rFonts w:eastAsia="Liberation Serif"/>
          <w:sz w:val="24"/>
          <w:szCs w:val="24"/>
          <w:lang w:val="sr-Cyrl-RS"/>
        </w:rPr>
        <w:t>и</w:t>
      </w:r>
      <w:proofErr w:type="spellStart"/>
      <w:r w:rsidRPr="00D20D73">
        <w:rPr>
          <w:rFonts w:eastAsia="Liberation Serif"/>
          <w:sz w:val="24"/>
          <w:szCs w:val="24"/>
        </w:rPr>
        <w:t>зградња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реконструкција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стамбених</w:t>
      </w:r>
      <w:proofErr w:type="spellEnd"/>
      <w:r w:rsidRPr="00D20D73">
        <w:rPr>
          <w:rFonts w:eastAsia="Liberation Serif"/>
          <w:sz w:val="24"/>
          <w:szCs w:val="24"/>
        </w:rPr>
        <w:t xml:space="preserve">, </w:t>
      </w:r>
      <w:proofErr w:type="spellStart"/>
      <w:r w:rsidRPr="00D20D73">
        <w:rPr>
          <w:rFonts w:eastAsia="Liberation Serif"/>
          <w:sz w:val="24"/>
          <w:szCs w:val="24"/>
        </w:rPr>
        <w:t>економских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помоћних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објеката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пољопривредних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домаћинстава</w:t>
      </w:r>
      <w:proofErr w:type="spellEnd"/>
      <w:r w:rsidRPr="00D20D73">
        <w:rPr>
          <w:rFonts w:eastAsia="Liberation Serif"/>
          <w:sz w:val="24"/>
          <w:szCs w:val="24"/>
        </w:rPr>
        <w:t xml:space="preserve"> и </w:t>
      </w:r>
      <w:proofErr w:type="spellStart"/>
      <w:r w:rsidRPr="00D20D73">
        <w:rPr>
          <w:rFonts w:eastAsia="Liberation Serif"/>
          <w:sz w:val="24"/>
          <w:szCs w:val="24"/>
        </w:rPr>
        <w:t>викенд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објеката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изван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грађевинског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подручја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за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која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нису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донета</w:t>
      </w:r>
      <w:proofErr w:type="spellEnd"/>
      <w:r w:rsidRPr="00D20D73">
        <w:rPr>
          <w:rFonts w:eastAsia="Liberation Serif"/>
          <w:sz w:val="24"/>
          <w:szCs w:val="24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планска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 xml:space="preserve"> </w:t>
      </w:r>
      <w:proofErr w:type="spellStart"/>
      <w:r w:rsidRPr="00D20D73">
        <w:rPr>
          <w:rFonts w:eastAsia="Liberation Serif"/>
          <w:sz w:val="24"/>
          <w:szCs w:val="24"/>
        </w:rPr>
        <w:t>документа</w:t>
      </w:r>
      <w:proofErr w:type="spellEnd"/>
      <w:r w:rsidRPr="00D20D73">
        <w:rPr>
          <w:rFonts w:eastAsia="Liberation Serif"/>
          <w:sz w:val="24"/>
          <w:szCs w:val="24"/>
          <w:lang w:val="sr-Cyrl-RS"/>
        </w:rPr>
        <w:t>;</w:t>
      </w:r>
    </w:p>
    <w:p w14:paraId="3C2EE164" w14:textId="77777777" w:rsidR="00D20D73" w:rsidRPr="00D15A81" w:rsidRDefault="00D20D73" w:rsidP="00D20D73">
      <w:pPr>
        <w:pStyle w:val="NoSpacing"/>
        <w:numPr>
          <w:ilvl w:val="0"/>
          <w:numId w:val="49"/>
        </w:numPr>
        <w:ind w:left="0" w:firstLine="360"/>
        <w:jc w:val="both"/>
        <w:rPr>
          <w:iCs/>
          <w:sz w:val="24"/>
          <w:szCs w:val="24"/>
        </w:rPr>
      </w:pPr>
      <w:r w:rsidRPr="00D15A81">
        <w:rPr>
          <w:iCs/>
          <w:noProof/>
          <w:sz w:val="24"/>
          <w:szCs w:val="24"/>
          <w:lang w:val="sr-Cyrl-RS"/>
        </w:rPr>
        <w:t>преоравање земљишта и обављање других радњи на меестима која могу изазвати процесе ерозије и промене примарне вредности</w:t>
      </w:r>
      <w:r w:rsidRPr="00D15A81">
        <w:rPr>
          <w:iCs/>
          <w:sz w:val="24"/>
          <w:szCs w:val="24"/>
          <w:lang w:val="sr-Cyrl-RS"/>
        </w:rPr>
        <w:t>;</w:t>
      </w:r>
    </w:p>
    <w:p w14:paraId="6D897C29" w14:textId="77777777" w:rsidR="00D20D73" w:rsidRDefault="00D20D73" w:rsidP="00D20D73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и</w:t>
      </w:r>
      <w:proofErr w:type="spellStart"/>
      <w:r w:rsidRPr="00F45EE1">
        <w:rPr>
          <w:sz w:val="24"/>
          <w:szCs w:val="24"/>
        </w:rPr>
        <w:t>зградња</w:t>
      </w:r>
      <w:proofErr w:type="spellEnd"/>
      <w:r w:rsidRPr="00F45EE1">
        <w:rPr>
          <w:sz w:val="24"/>
          <w:szCs w:val="24"/>
        </w:rPr>
        <w:t xml:space="preserve"> </w:t>
      </w:r>
      <w:proofErr w:type="spellStart"/>
      <w:r w:rsidRPr="00F45EE1">
        <w:rPr>
          <w:sz w:val="24"/>
          <w:szCs w:val="24"/>
        </w:rPr>
        <w:t>складишта</w:t>
      </w:r>
      <w:proofErr w:type="spellEnd"/>
      <w:r w:rsidRPr="00F45EE1">
        <w:rPr>
          <w:sz w:val="24"/>
          <w:szCs w:val="24"/>
        </w:rPr>
        <w:t xml:space="preserve"> </w:t>
      </w:r>
      <w:proofErr w:type="spellStart"/>
      <w:r w:rsidRPr="00F45EE1">
        <w:rPr>
          <w:sz w:val="24"/>
          <w:szCs w:val="24"/>
        </w:rPr>
        <w:t>индустријске</w:t>
      </w:r>
      <w:proofErr w:type="spellEnd"/>
      <w:r w:rsidRPr="00F45EE1">
        <w:rPr>
          <w:sz w:val="24"/>
          <w:szCs w:val="24"/>
        </w:rPr>
        <w:t xml:space="preserve"> </w:t>
      </w:r>
      <w:proofErr w:type="spellStart"/>
      <w:r w:rsidRPr="00F45EE1">
        <w:rPr>
          <w:sz w:val="24"/>
          <w:szCs w:val="24"/>
        </w:rPr>
        <w:t>робе</w:t>
      </w:r>
      <w:proofErr w:type="spellEnd"/>
      <w:r w:rsidRPr="00F45EE1">
        <w:rPr>
          <w:sz w:val="24"/>
          <w:szCs w:val="24"/>
        </w:rPr>
        <w:t xml:space="preserve"> и </w:t>
      </w:r>
      <w:proofErr w:type="spellStart"/>
      <w:r w:rsidRPr="00F45EE1">
        <w:rPr>
          <w:sz w:val="24"/>
          <w:szCs w:val="24"/>
        </w:rPr>
        <w:t>грађевинског</w:t>
      </w:r>
      <w:proofErr w:type="spellEnd"/>
      <w:r w:rsidRPr="00F45EE1">
        <w:rPr>
          <w:sz w:val="24"/>
          <w:szCs w:val="24"/>
        </w:rPr>
        <w:t xml:space="preserve"> </w:t>
      </w:r>
      <w:proofErr w:type="spellStart"/>
      <w:r w:rsidRPr="00F45EE1">
        <w:rPr>
          <w:sz w:val="24"/>
          <w:szCs w:val="24"/>
        </w:rPr>
        <w:t>материјала</w:t>
      </w:r>
      <w:proofErr w:type="spellEnd"/>
      <w:r>
        <w:rPr>
          <w:sz w:val="24"/>
          <w:szCs w:val="24"/>
          <w:lang w:val="sr-Cyrl-RS"/>
        </w:rPr>
        <w:t>;</w:t>
      </w:r>
    </w:p>
    <w:p w14:paraId="4E6D31FF" w14:textId="77777777" w:rsidR="00D20D73" w:rsidRPr="006F37E2" w:rsidRDefault="00D20D73" w:rsidP="00D20D73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6F37E2">
        <w:rPr>
          <w:sz w:val="24"/>
          <w:szCs w:val="24"/>
          <w:lang w:val="sr-Cyrl-RS"/>
        </w:rPr>
        <w:t>и</w:t>
      </w:r>
      <w:proofErr w:type="spellStart"/>
      <w:r w:rsidRPr="006F37E2">
        <w:rPr>
          <w:sz w:val="24"/>
          <w:szCs w:val="24"/>
        </w:rPr>
        <w:t>зградња</w:t>
      </w:r>
      <w:proofErr w:type="spellEnd"/>
      <w:r w:rsidRPr="006F37E2">
        <w:rPr>
          <w:sz w:val="24"/>
          <w:szCs w:val="24"/>
        </w:rPr>
        <w:t xml:space="preserve"> </w:t>
      </w:r>
      <w:proofErr w:type="spellStart"/>
      <w:r w:rsidRPr="006F37E2">
        <w:rPr>
          <w:sz w:val="24"/>
          <w:szCs w:val="24"/>
        </w:rPr>
        <w:t>мањих</w:t>
      </w:r>
      <w:proofErr w:type="spellEnd"/>
      <w:r w:rsidRPr="006F37E2">
        <w:rPr>
          <w:sz w:val="24"/>
          <w:szCs w:val="24"/>
        </w:rPr>
        <w:t xml:space="preserve"> </w:t>
      </w:r>
      <w:proofErr w:type="spellStart"/>
      <w:r w:rsidRPr="006F37E2">
        <w:rPr>
          <w:sz w:val="24"/>
          <w:szCs w:val="24"/>
        </w:rPr>
        <w:t>објеката</w:t>
      </w:r>
      <w:proofErr w:type="spellEnd"/>
      <w:r w:rsidRPr="006F37E2">
        <w:rPr>
          <w:sz w:val="24"/>
          <w:szCs w:val="24"/>
        </w:rPr>
        <w:t xml:space="preserve"> </w:t>
      </w:r>
      <w:proofErr w:type="spellStart"/>
      <w:r w:rsidRPr="006F37E2">
        <w:rPr>
          <w:sz w:val="24"/>
          <w:szCs w:val="24"/>
        </w:rPr>
        <w:t>који</w:t>
      </w:r>
      <w:proofErr w:type="spellEnd"/>
      <w:r w:rsidRPr="006F37E2">
        <w:rPr>
          <w:sz w:val="24"/>
          <w:szCs w:val="24"/>
        </w:rPr>
        <w:t xml:space="preserve"> </w:t>
      </w:r>
      <w:proofErr w:type="spellStart"/>
      <w:r w:rsidRPr="006F37E2">
        <w:rPr>
          <w:sz w:val="24"/>
          <w:szCs w:val="24"/>
        </w:rPr>
        <w:t>служе</w:t>
      </w:r>
      <w:proofErr w:type="spellEnd"/>
      <w:r w:rsidRPr="006F37E2">
        <w:rPr>
          <w:sz w:val="24"/>
          <w:szCs w:val="24"/>
        </w:rPr>
        <w:t xml:space="preserve"> </w:t>
      </w:r>
      <w:proofErr w:type="spellStart"/>
      <w:r w:rsidRPr="006F37E2">
        <w:rPr>
          <w:sz w:val="24"/>
          <w:szCs w:val="24"/>
        </w:rPr>
        <w:t>за</w:t>
      </w:r>
      <w:proofErr w:type="spellEnd"/>
      <w:r w:rsidRPr="006F37E2">
        <w:rPr>
          <w:sz w:val="24"/>
          <w:szCs w:val="24"/>
        </w:rPr>
        <w:t xml:space="preserve"> </w:t>
      </w:r>
      <w:proofErr w:type="spellStart"/>
      <w:r w:rsidRPr="006F37E2">
        <w:rPr>
          <w:sz w:val="24"/>
          <w:szCs w:val="24"/>
        </w:rPr>
        <w:t>сакупљање</w:t>
      </w:r>
      <w:proofErr w:type="spellEnd"/>
      <w:r w:rsidRPr="006F37E2">
        <w:rPr>
          <w:sz w:val="24"/>
          <w:szCs w:val="24"/>
        </w:rPr>
        <w:t xml:space="preserve"> и </w:t>
      </w:r>
      <w:proofErr w:type="spellStart"/>
      <w:r w:rsidRPr="006F37E2">
        <w:rPr>
          <w:sz w:val="24"/>
          <w:szCs w:val="24"/>
        </w:rPr>
        <w:t>складиштење</w:t>
      </w:r>
      <w:proofErr w:type="spellEnd"/>
      <w:r w:rsidRPr="006F37E2">
        <w:rPr>
          <w:sz w:val="24"/>
          <w:szCs w:val="24"/>
        </w:rPr>
        <w:t xml:space="preserve"> </w:t>
      </w:r>
      <w:proofErr w:type="spellStart"/>
      <w:r w:rsidRPr="006F37E2">
        <w:rPr>
          <w:sz w:val="24"/>
          <w:szCs w:val="24"/>
        </w:rPr>
        <w:t>неопасног</w:t>
      </w:r>
      <w:proofErr w:type="spellEnd"/>
      <w:r w:rsidRPr="006F37E2">
        <w:rPr>
          <w:sz w:val="24"/>
          <w:szCs w:val="24"/>
        </w:rPr>
        <w:t xml:space="preserve"> </w:t>
      </w:r>
      <w:proofErr w:type="spellStart"/>
      <w:r w:rsidRPr="006F37E2">
        <w:rPr>
          <w:sz w:val="24"/>
          <w:szCs w:val="24"/>
        </w:rPr>
        <w:t>отпада</w:t>
      </w:r>
      <w:proofErr w:type="spellEnd"/>
      <w:r w:rsidRPr="006F37E2">
        <w:rPr>
          <w:sz w:val="24"/>
          <w:szCs w:val="24"/>
          <w:lang w:val="sr-Cyrl-RS"/>
        </w:rPr>
        <w:t>;</w:t>
      </w:r>
    </w:p>
    <w:p w14:paraId="4E23DC47" w14:textId="77777777" w:rsidR="00D20D73" w:rsidRPr="00400331" w:rsidRDefault="00D20D73" w:rsidP="00D20D73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400331">
        <w:rPr>
          <w:sz w:val="24"/>
          <w:szCs w:val="24"/>
          <w:lang w:val="sr-Cyrl-RS"/>
        </w:rPr>
        <w:t>изградња септичких јама пропусног типа и свако испуштање отпадних и осочних вода у водотоке и земљиште;</w:t>
      </w:r>
    </w:p>
    <w:p w14:paraId="50C66510" w14:textId="77777777" w:rsidR="00D20D73" w:rsidRPr="00F45EE1" w:rsidRDefault="00D20D73" w:rsidP="00D20D73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F45EE1">
        <w:rPr>
          <w:sz w:val="24"/>
          <w:szCs w:val="24"/>
          <w:lang w:val="sr-Cyrl-RS"/>
        </w:rPr>
        <w:t>чиста сеча шума, осим у случајевима прописаним Законом;</w:t>
      </w:r>
    </w:p>
    <w:p w14:paraId="661FE569" w14:textId="77777777" w:rsidR="00D20D73" w:rsidRPr="00F45EE1" w:rsidRDefault="00D20D73" w:rsidP="00D20D73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F45EE1">
        <w:rPr>
          <w:sz w:val="24"/>
          <w:szCs w:val="24"/>
          <w:lang w:val="sr-Cyrl-RS"/>
        </w:rPr>
        <w:t>разоравање пашњака и ливада;</w:t>
      </w:r>
    </w:p>
    <w:p w14:paraId="7BC59D20" w14:textId="77777777" w:rsidR="00D15A81" w:rsidRPr="00D15A81" w:rsidRDefault="00D20D73" w:rsidP="00D15A81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F45EE1">
        <w:rPr>
          <w:sz w:val="24"/>
          <w:szCs w:val="24"/>
          <w:lang w:val="sr-Cyrl-RS"/>
        </w:rPr>
        <w:t>уношење инвазивних</w:t>
      </w:r>
      <w:r>
        <w:rPr>
          <w:sz w:val="24"/>
          <w:szCs w:val="24"/>
          <w:lang w:val="sr-Cyrl-RS"/>
        </w:rPr>
        <w:t xml:space="preserve"> врста</w:t>
      </w:r>
      <w:r w:rsidR="00D15A81">
        <w:rPr>
          <w:sz w:val="24"/>
          <w:szCs w:val="24"/>
          <w:lang w:val="sr-Cyrl-RS"/>
        </w:rPr>
        <w:t>;</w:t>
      </w:r>
    </w:p>
    <w:p w14:paraId="644DDE1F" w14:textId="77777777" w:rsidR="00D15A81" w:rsidRPr="00D15A81" w:rsidRDefault="000368D2" w:rsidP="00D15A81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D15A81">
        <w:rPr>
          <w:rFonts w:eastAsia="Liberation Serif"/>
          <w:sz w:val="24"/>
          <w:szCs w:val="24"/>
          <w:lang w:val="sr-Cyrl-RS"/>
        </w:rPr>
        <w:t>уништавање и сакупљање биљних и животињских врста које су наведене у Прилогу I и II Правилника о проглашењу  и заштити строго заштићених и заштићених дивљих врста биљака, животиња и гљива, као и у „Црвеним књигама флоре и фауне Србије” и  „Црвеним листама” међународно значајних врста;</w:t>
      </w:r>
    </w:p>
    <w:p w14:paraId="236FFBE1" w14:textId="77777777" w:rsidR="00D15A81" w:rsidRPr="00D15A81" w:rsidRDefault="000368D2" w:rsidP="00D15A81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D15A81">
        <w:rPr>
          <w:rFonts w:eastAsia="Liberation Serif"/>
          <w:sz w:val="24"/>
          <w:szCs w:val="24"/>
          <w:lang w:val="sr-Cyrl-RS"/>
        </w:rPr>
        <w:t>уклањање гнезда и стабала на којима су присутне дупље детлића и сова, као и стабала на којима се хране детлићи;</w:t>
      </w:r>
    </w:p>
    <w:p w14:paraId="2F6059ED" w14:textId="77777777" w:rsidR="00D15A81" w:rsidRPr="00D15A81" w:rsidRDefault="000368D2" w:rsidP="00D15A81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D15A81">
        <w:rPr>
          <w:rFonts w:eastAsia="Liberation Serif"/>
          <w:sz w:val="24"/>
          <w:szCs w:val="24"/>
          <w:lang w:val="sr-Cyrl-RS"/>
        </w:rPr>
        <w:t>радње и активности којима се угрожава фауна риба</w:t>
      </w:r>
      <w:r w:rsidR="00B044E1" w:rsidRPr="00D15A81">
        <w:rPr>
          <w:rFonts w:eastAsia="Liberation Serif"/>
          <w:sz w:val="24"/>
          <w:szCs w:val="24"/>
          <w:lang w:val="sr-Cyrl-RS"/>
        </w:rPr>
        <w:t>,</w:t>
      </w:r>
      <w:r w:rsidRPr="00D15A81">
        <w:rPr>
          <w:rFonts w:eastAsia="Liberation Serif"/>
          <w:sz w:val="24"/>
          <w:szCs w:val="24"/>
          <w:lang w:val="sr-Cyrl-RS"/>
        </w:rPr>
        <w:t xml:space="preserve"> ремети њихов мрест, раст, исхрана и кретање;</w:t>
      </w:r>
    </w:p>
    <w:p w14:paraId="0AAB084D" w14:textId="77777777" w:rsidR="00D15A81" w:rsidRPr="00D15A81" w:rsidRDefault="000368D2" w:rsidP="00D15A81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D15A81">
        <w:rPr>
          <w:rFonts w:eastAsia="Liberation Serif"/>
          <w:sz w:val="24"/>
          <w:szCs w:val="24"/>
          <w:lang w:val="sr-Cyrl-RS"/>
        </w:rPr>
        <w:t>рекреативни риболов поточне пастрмке</w:t>
      </w:r>
      <w:r w:rsidR="007B4BEA" w:rsidRPr="00D15A81">
        <w:rPr>
          <w:rFonts w:eastAsia="Liberation Serif"/>
          <w:sz w:val="24"/>
          <w:szCs w:val="24"/>
          <w:lang w:val="sr-Cyrl-RS"/>
        </w:rPr>
        <w:t xml:space="preserve"> </w:t>
      </w:r>
      <w:bookmarkStart w:id="5" w:name="_Hlk175734469"/>
      <w:r w:rsidR="007B4BEA" w:rsidRPr="00D15A81">
        <w:rPr>
          <w:rFonts w:eastAsia="Liberation Serif"/>
          <w:sz w:val="24"/>
          <w:szCs w:val="24"/>
          <w:lang w:val="sr-Cyrl-RS"/>
        </w:rPr>
        <w:t>(</w:t>
      </w:r>
      <w:r w:rsidR="007B4BEA" w:rsidRPr="00D15A81">
        <w:rPr>
          <w:rFonts w:eastAsia="Liberation Serif"/>
          <w:i/>
          <w:iCs/>
          <w:sz w:val="24"/>
          <w:szCs w:val="24"/>
          <w:lang w:val="sr-Cyrl-RS"/>
        </w:rPr>
        <w:t>Salmo trutta</w:t>
      </w:r>
      <w:r w:rsidR="007B4BEA" w:rsidRPr="00D15A81">
        <w:rPr>
          <w:rFonts w:eastAsia="Liberation Serif"/>
          <w:sz w:val="24"/>
          <w:szCs w:val="24"/>
          <w:lang w:val="sr-Cyrl-RS"/>
        </w:rPr>
        <w:t>)</w:t>
      </w:r>
      <w:r w:rsidRPr="00D15A81">
        <w:rPr>
          <w:rFonts w:eastAsia="Liberation Serif"/>
          <w:sz w:val="24"/>
          <w:szCs w:val="24"/>
          <w:lang w:val="sr-Cyrl-RS"/>
        </w:rPr>
        <w:t xml:space="preserve"> </w:t>
      </w:r>
      <w:bookmarkEnd w:id="5"/>
      <w:r w:rsidRPr="00D15A81">
        <w:rPr>
          <w:rFonts w:eastAsia="Liberation Serif"/>
          <w:sz w:val="24"/>
          <w:szCs w:val="24"/>
          <w:lang w:val="sr-Cyrl-RS"/>
        </w:rPr>
        <w:t>у времену од 21 до 3 часа у периоду летњег рачунања времена и у времену од 18 до 5 часова у периоду зимског рачуњања времена;</w:t>
      </w:r>
    </w:p>
    <w:p w14:paraId="01D4CA18" w14:textId="77777777" w:rsidR="00D15A81" w:rsidRPr="00D15A81" w:rsidRDefault="000368D2" w:rsidP="00D15A81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D15A81">
        <w:rPr>
          <w:rFonts w:eastAsia="Liberation Serif"/>
          <w:sz w:val="24"/>
          <w:szCs w:val="24"/>
          <w:lang w:val="sr-Cyrl-RS"/>
        </w:rPr>
        <w:t>риболов осталих врста риба у времену од 21 до 3 часа у периоду летњег рачунања времена и у времену од 18 до 5 часова у периоду зимског рачуњања времена, осим ако корисник рибарског подручја не одреди другачије;риболов у периоду ловостаја на поточну пастрмку</w:t>
      </w:r>
      <w:r w:rsidR="007B4BEA" w:rsidRPr="00D15A81">
        <w:rPr>
          <w:rFonts w:eastAsia="Liberation Serif"/>
          <w:sz w:val="24"/>
          <w:szCs w:val="24"/>
          <w:lang w:val="sr-Cyrl-RS"/>
        </w:rPr>
        <w:t xml:space="preserve"> (</w:t>
      </w:r>
      <w:r w:rsidR="007B4BEA" w:rsidRPr="00D15A81">
        <w:rPr>
          <w:rFonts w:eastAsia="Liberation Serif"/>
          <w:i/>
          <w:iCs/>
          <w:sz w:val="24"/>
          <w:szCs w:val="24"/>
          <w:lang w:val="sr-Cyrl-RS"/>
        </w:rPr>
        <w:t>Salmo trutta</w:t>
      </w:r>
      <w:r w:rsidR="007B4BEA" w:rsidRPr="00D15A81">
        <w:rPr>
          <w:rFonts w:eastAsia="Liberation Serif"/>
          <w:sz w:val="24"/>
          <w:szCs w:val="24"/>
          <w:lang w:val="sr-Cyrl-RS"/>
        </w:rPr>
        <w:t>)</w:t>
      </w:r>
      <w:r w:rsidRPr="00D15A81">
        <w:rPr>
          <w:rFonts w:eastAsia="Liberation Serif"/>
          <w:sz w:val="24"/>
          <w:szCs w:val="24"/>
          <w:lang w:val="sr-Cyrl-RS"/>
        </w:rPr>
        <w:t xml:space="preserve"> (1. октобар – 1. март) и клена</w:t>
      </w:r>
      <w:r w:rsidR="007B4BEA" w:rsidRPr="00D15A81">
        <w:rPr>
          <w:rFonts w:eastAsia="Liberation Serif"/>
          <w:sz w:val="24"/>
          <w:szCs w:val="24"/>
          <w:lang w:val="sr-Cyrl-RS"/>
        </w:rPr>
        <w:t xml:space="preserve"> </w:t>
      </w:r>
      <w:bookmarkStart w:id="6" w:name="_Hlk175734592"/>
      <w:r w:rsidR="007B4BEA" w:rsidRPr="00D15A81">
        <w:rPr>
          <w:rFonts w:eastAsia="Liberation Serif"/>
          <w:sz w:val="24"/>
          <w:szCs w:val="24"/>
          <w:lang w:val="sr-Cyrl-RS"/>
        </w:rPr>
        <w:t>(</w:t>
      </w:r>
      <w:r w:rsidR="007B4BEA" w:rsidRPr="00D15A81">
        <w:rPr>
          <w:rFonts w:eastAsia="Liberation Serif"/>
          <w:i/>
          <w:iCs/>
          <w:sz w:val="24"/>
          <w:szCs w:val="24"/>
          <w:lang w:val="sr-Cyrl-RS"/>
        </w:rPr>
        <w:t>Squalius cephalus</w:t>
      </w:r>
      <w:r w:rsidR="007B4BEA" w:rsidRPr="00D15A81">
        <w:rPr>
          <w:rFonts w:eastAsia="Liberation Serif"/>
          <w:sz w:val="24"/>
          <w:szCs w:val="24"/>
          <w:lang w:val="sr-Cyrl-RS"/>
        </w:rPr>
        <w:t>)</w:t>
      </w:r>
      <w:r w:rsidRPr="00D15A81">
        <w:rPr>
          <w:rFonts w:eastAsia="Liberation Serif"/>
          <w:sz w:val="24"/>
          <w:szCs w:val="24"/>
          <w:lang w:val="sr-Cyrl-RS"/>
        </w:rPr>
        <w:t xml:space="preserve"> </w:t>
      </w:r>
      <w:bookmarkEnd w:id="6"/>
      <w:r w:rsidRPr="00D15A81">
        <w:rPr>
          <w:rFonts w:eastAsia="Liberation Serif"/>
          <w:sz w:val="24"/>
          <w:szCs w:val="24"/>
          <w:lang w:val="sr-Cyrl-RS"/>
        </w:rPr>
        <w:t>(15. април</w:t>
      </w:r>
      <w:r w:rsidR="00DF3D5E" w:rsidRPr="00D15A81">
        <w:rPr>
          <w:rFonts w:eastAsia="Liberation Serif"/>
          <w:sz w:val="24"/>
          <w:szCs w:val="24"/>
          <w:lang w:val="sr-Cyrl-RS"/>
        </w:rPr>
        <w:t xml:space="preserve"> </w:t>
      </w:r>
      <w:r w:rsidRPr="00D15A81">
        <w:rPr>
          <w:rFonts w:eastAsia="Liberation Serif"/>
          <w:sz w:val="24"/>
          <w:szCs w:val="24"/>
          <w:lang w:val="sr-Cyrl-RS"/>
        </w:rPr>
        <w:t>-</w:t>
      </w:r>
      <w:r w:rsidR="00DF3D5E" w:rsidRPr="00D15A81">
        <w:rPr>
          <w:rFonts w:eastAsia="Liberation Serif"/>
          <w:sz w:val="24"/>
          <w:szCs w:val="24"/>
          <w:lang w:val="sr-Cyrl-RS"/>
        </w:rPr>
        <w:t xml:space="preserve"> </w:t>
      </w:r>
      <w:r w:rsidRPr="00D15A81">
        <w:rPr>
          <w:rFonts w:eastAsia="Liberation Serif"/>
          <w:sz w:val="24"/>
          <w:szCs w:val="24"/>
          <w:lang w:val="sr-Cyrl-RS"/>
        </w:rPr>
        <w:t>31. мај);</w:t>
      </w:r>
    </w:p>
    <w:p w14:paraId="7CC0FFB1" w14:textId="77777777" w:rsidR="00D15A81" w:rsidRPr="00D15A81" w:rsidRDefault="000368D2" w:rsidP="00D15A81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D15A81">
        <w:rPr>
          <w:rFonts w:eastAsia="Liberation Serif"/>
          <w:sz w:val="24"/>
          <w:szCs w:val="24"/>
          <w:lang w:val="sr-Cyrl-RS"/>
        </w:rPr>
        <w:t xml:space="preserve">риболов </w:t>
      </w:r>
      <w:r w:rsidR="00522DD6" w:rsidRPr="00D15A81">
        <w:rPr>
          <w:rFonts w:eastAsia="Liberation Serif"/>
          <w:sz w:val="24"/>
          <w:szCs w:val="24"/>
          <w:lang w:val="sr-Cyrl-RS"/>
        </w:rPr>
        <w:t>испод минимално дозвољених величина</w:t>
      </w:r>
      <w:r w:rsidRPr="00D15A81">
        <w:rPr>
          <w:rFonts w:eastAsia="Liberation Serif"/>
          <w:sz w:val="24"/>
          <w:szCs w:val="24"/>
          <w:lang w:val="sr-Cyrl-RS"/>
        </w:rPr>
        <w:t xml:space="preserve"> следећ</w:t>
      </w:r>
      <w:r w:rsidR="00522DD6" w:rsidRPr="00D15A81">
        <w:rPr>
          <w:rFonts w:eastAsia="Liberation Serif"/>
          <w:sz w:val="24"/>
          <w:szCs w:val="24"/>
          <w:lang w:val="sr-Cyrl-RS"/>
        </w:rPr>
        <w:t>их</w:t>
      </w:r>
      <w:r w:rsidRPr="00D15A81">
        <w:rPr>
          <w:rFonts w:eastAsia="Liberation Serif"/>
          <w:sz w:val="24"/>
          <w:szCs w:val="24"/>
          <w:lang w:val="sr-Cyrl-RS"/>
        </w:rPr>
        <w:t xml:space="preserve"> врст</w:t>
      </w:r>
      <w:r w:rsidR="00522DD6" w:rsidRPr="00D15A81">
        <w:rPr>
          <w:rFonts w:eastAsia="Liberation Serif"/>
          <w:sz w:val="24"/>
          <w:szCs w:val="24"/>
          <w:lang w:val="sr-Cyrl-RS"/>
        </w:rPr>
        <w:t>а</w:t>
      </w:r>
      <w:r w:rsidRPr="00D15A81">
        <w:rPr>
          <w:rFonts w:eastAsia="Liberation Serif"/>
          <w:sz w:val="24"/>
          <w:szCs w:val="24"/>
          <w:lang w:val="sr-Cyrl-RS"/>
        </w:rPr>
        <w:t>: поточна мрена</w:t>
      </w:r>
      <w:r w:rsidR="007B4BEA" w:rsidRPr="00D15A81">
        <w:rPr>
          <w:rFonts w:eastAsia="Liberation Serif"/>
          <w:sz w:val="24"/>
          <w:szCs w:val="24"/>
          <w:lang w:val="sr-Cyrl-RS"/>
        </w:rPr>
        <w:t xml:space="preserve"> (</w:t>
      </w:r>
      <w:r w:rsidR="007B4BEA" w:rsidRPr="00D15A81">
        <w:rPr>
          <w:rFonts w:eastAsia="Liberation Serif"/>
          <w:i/>
          <w:iCs/>
          <w:sz w:val="24"/>
          <w:szCs w:val="24"/>
          <w:lang w:val="sr-Cyrl-RS"/>
        </w:rPr>
        <w:t>Barbus balcanicus</w:t>
      </w:r>
      <w:r w:rsidR="007B4BEA" w:rsidRPr="00D15A81">
        <w:rPr>
          <w:rFonts w:eastAsia="Liberation Serif"/>
          <w:sz w:val="24"/>
          <w:szCs w:val="24"/>
          <w:lang w:val="sr-Cyrl-RS"/>
        </w:rPr>
        <w:t xml:space="preserve">) </w:t>
      </w:r>
      <w:r w:rsidRPr="00D15A81">
        <w:rPr>
          <w:rFonts w:eastAsia="Liberation Serif"/>
          <w:sz w:val="24"/>
          <w:szCs w:val="24"/>
          <w:lang w:val="sr-Cyrl-RS"/>
        </w:rPr>
        <w:t xml:space="preserve"> – 15 cm и клен</w:t>
      </w:r>
      <w:r w:rsidR="007B4BEA" w:rsidRPr="00D15A81">
        <w:rPr>
          <w:rFonts w:eastAsia="Liberation Serif"/>
          <w:sz w:val="24"/>
          <w:szCs w:val="24"/>
          <w:lang w:val="sr-Cyrl-RS"/>
        </w:rPr>
        <w:t xml:space="preserve"> (</w:t>
      </w:r>
      <w:r w:rsidR="007B4BEA" w:rsidRPr="00D15A81">
        <w:rPr>
          <w:rFonts w:eastAsia="Liberation Serif"/>
          <w:i/>
          <w:iCs/>
          <w:sz w:val="24"/>
          <w:szCs w:val="24"/>
          <w:lang w:val="sr-Cyrl-RS"/>
        </w:rPr>
        <w:t>Squalius cephalus</w:t>
      </w:r>
      <w:r w:rsidR="007B4BEA" w:rsidRPr="00D15A81">
        <w:rPr>
          <w:rFonts w:eastAsia="Liberation Serif"/>
          <w:sz w:val="24"/>
          <w:szCs w:val="24"/>
          <w:lang w:val="sr-Cyrl-RS"/>
        </w:rPr>
        <w:t xml:space="preserve">) </w:t>
      </w:r>
      <w:r w:rsidRPr="00D15A81">
        <w:rPr>
          <w:rFonts w:eastAsia="Liberation Serif"/>
          <w:sz w:val="24"/>
          <w:szCs w:val="24"/>
          <w:lang w:val="sr-Cyrl-RS"/>
        </w:rPr>
        <w:t xml:space="preserve"> – 20 cm;</w:t>
      </w:r>
    </w:p>
    <w:p w14:paraId="2331521E" w14:textId="77777777" w:rsidR="00D15A81" w:rsidRPr="00D15A81" w:rsidRDefault="000368D2" w:rsidP="00D15A81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D15A81">
        <w:rPr>
          <w:rFonts w:eastAsia="Liberation Serif"/>
          <w:sz w:val="24"/>
          <w:szCs w:val="24"/>
          <w:lang w:val="sr-Cyrl-RS"/>
        </w:rPr>
        <w:t>одлагање/уношење лишћа/лисне масе, грањевине, остатака стабала и другог материјала у речна корита;</w:t>
      </w:r>
    </w:p>
    <w:p w14:paraId="6DBA564B" w14:textId="0CEC1678" w:rsidR="00D15A81" w:rsidRPr="00D15A81" w:rsidRDefault="000368D2" w:rsidP="00D15A81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D15A81">
        <w:rPr>
          <w:rFonts w:eastAsia="Liberation Serif"/>
          <w:sz w:val="24"/>
          <w:szCs w:val="24"/>
          <w:lang w:val="sr-Cyrl-RS"/>
        </w:rPr>
        <w:t>кресање лисника за сточну храну</w:t>
      </w:r>
      <w:r w:rsidR="00D15A81">
        <w:rPr>
          <w:rFonts w:eastAsia="Liberation Serif"/>
          <w:sz w:val="24"/>
          <w:szCs w:val="24"/>
          <w:lang w:val="sr-Cyrl-RS"/>
        </w:rPr>
        <w:t xml:space="preserve">, </w:t>
      </w:r>
      <w:r w:rsidRPr="00D15A81">
        <w:rPr>
          <w:rFonts w:eastAsia="Liberation Serif"/>
          <w:sz w:val="24"/>
          <w:szCs w:val="24"/>
          <w:lang w:val="sr-Cyrl-RS"/>
        </w:rPr>
        <w:t>сакупљање и одношење стеље, лисника и земљишта са површина под шумама;</w:t>
      </w:r>
    </w:p>
    <w:p w14:paraId="0F3DD93F" w14:textId="77777777" w:rsidR="00877284" w:rsidRPr="00877284" w:rsidRDefault="000368D2" w:rsidP="00877284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D15A81">
        <w:rPr>
          <w:rFonts w:eastAsia="Liberation Serif"/>
          <w:sz w:val="24"/>
          <w:szCs w:val="24"/>
          <w:lang w:val="sr-Cyrl-RS"/>
        </w:rPr>
        <w:t>екплоатација материјала из корита водотока;</w:t>
      </w:r>
    </w:p>
    <w:p w14:paraId="6EDEB74C" w14:textId="4AFE06BA" w:rsidR="00877284" w:rsidRPr="00877284" w:rsidRDefault="000368D2" w:rsidP="00877284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877284">
        <w:rPr>
          <w:rFonts w:eastAsia="Liberation Serif"/>
          <w:sz w:val="24"/>
          <w:szCs w:val="24"/>
          <w:lang w:val="sr-Cyrl-RS"/>
        </w:rPr>
        <w:t>формирање пословно-радних зона и изградња привремених или сталних индустријских и привредних објеката који би експлоатацијом и нус производима могли да угрозе услове животне средине, амбијенталне карактеристике простора и/или непокретна културна добра;</w:t>
      </w:r>
    </w:p>
    <w:p w14:paraId="6021E81D" w14:textId="77777777" w:rsidR="00877284" w:rsidRPr="00877284" w:rsidRDefault="000368D2" w:rsidP="00877284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877284">
        <w:rPr>
          <w:rFonts w:eastAsia="Liberation Serif"/>
          <w:sz w:val="24"/>
          <w:szCs w:val="24"/>
          <w:lang w:val="sr-Cyrl-RS"/>
        </w:rPr>
        <w:t>паљење ватре на отвореном простору, осим на местима одређеним за ту намену;</w:t>
      </w:r>
    </w:p>
    <w:p w14:paraId="145DA90B" w14:textId="7291D83F" w:rsidR="000368D2" w:rsidRPr="00877284" w:rsidRDefault="000368D2" w:rsidP="00877284">
      <w:pPr>
        <w:pStyle w:val="NoSpacing"/>
        <w:numPr>
          <w:ilvl w:val="0"/>
          <w:numId w:val="49"/>
        </w:numPr>
        <w:ind w:left="0" w:firstLine="360"/>
        <w:jc w:val="both"/>
        <w:rPr>
          <w:sz w:val="24"/>
          <w:szCs w:val="24"/>
        </w:rPr>
      </w:pPr>
      <w:r w:rsidRPr="00877284">
        <w:rPr>
          <w:rFonts w:eastAsia="Liberation Serif"/>
          <w:sz w:val="24"/>
          <w:szCs w:val="24"/>
          <w:lang w:val="sr-Cyrl-RS"/>
        </w:rPr>
        <w:t>уређивање простора и/или извођење радова и активности који могу да наруше утврђена својства, статичку безбедност и намену објеката са статусом непокретних културних добара.</w:t>
      </w:r>
    </w:p>
    <w:p w14:paraId="7DD0E493" w14:textId="77777777" w:rsidR="00682B74" w:rsidRPr="00F867EA" w:rsidRDefault="00682B74" w:rsidP="00682B74">
      <w:pPr>
        <w:pStyle w:val="ListParagraph"/>
        <w:ind w:left="709"/>
        <w:jc w:val="both"/>
        <w:rPr>
          <w:rFonts w:eastAsia="Liberation Serif"/>
          <w:sz w:val="24"/>
          <w:szCs w:val="24"/>
          <w:lang w:val="sr-Cyrl-RS"/>
        </w:rPr>
      </w:pPr>
    </w:p>
    <w:p w14:paraId="780781DC" w14:textId="6BDECB62" w:rsidR="00B55F2C" w:rsidRDefault="00576573" w:rsidP="0078671B">
      <w:pPr>
        <w:ind w:firstLine="720"/>
        <w:jc w:val="both"/>
        <w:rPr>
          <w:sz w:val="24"/>
          <w:szCs w:val="24"/>
          <w:lang w:val="sr-Cyrl-RS"/>
        </w:rPr>
      </w:pPr>
      <w:r w:rsidRPr="00576573">
        <w:rPr>
          <w:sz w:val="24"/>
          <w:szCs w:val="24"/>
        </w:rPr>
        <w:t>Осим ограничења која су утврђена чланом 35. Закона о заштити природе, у режиму заштите I</w:t>
      </w:r>
      <w:r w:rsidR="0075667E">
        <w:rPr>
          <w:sz w:val="24"/>
          <w:szCs w:val="24"/>
        </w:rPr>
        <w:t>II</w:t>
      </w:r>
      <w:r w:rsidRPr="00576573">
        <w:rPr>
          <w:sz w:val="24"/>
          <w:szCs w:val="24"/>
        </w:rPr>
        <w:t xml:space="preserve"> степена радови и активности </w:t>
      </w:r>
      <w:r w:rsidR="00FD7B9F" w:rsidRPr="00576573">
        <w:rPr>
          <w:sz w:val="24"/>
          <w:szCs w:val="24"/>
        </w:rPr>
        <w:t>огранич</w:t>
      </w:r>
      <w:r w:rsidR="00FD7B9F">
        <w:rPr>
          <w:sz w:val="24"/>
          <w:szCs w:val="24"/>
          <w:lang w:val="sr-Cyrl-RS"/>
        </w:rPr>
        <w:t>авај</w:t>
      </w:r>
      <w:r w:rsidR="00FD7B9F" w:rsidRPr="00576573">
        <w:rPr>
          <w:sz w:val="24"/>
          <w:szCs w:val="24"/>
        </w:rPr>
        <w:t xml:space="preserve">у се </w:t>
      </w:r>
      <w:r w:rsidRPr="00576573">
        <w:rPr>
          <w:sz w:val="24"/>
          <w:szCs w:val="24"/>
        </w:rPr>
        <w:t>на:</w:t>
      </w:r>
    </w:p>
    <w:p w14:paraId="27FA7DAE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 xml:space="preserve">уклањање стабала и смањење склопа </w:t>
      </w:r>
      <w:r w:rsidR="005A2C9C" w:rsidRPr="00877284">
        <w:rPr>
          <w:rFonts w:eastAsia="Liberation Serif"/>
          <w:sz w:val="24"/>
          <w:szCs w:val="24"/>
          <w:lang w:val="sr-Cyrl-RS"/>
        </w:rPr>
        <w:t xml:space="preserve">највише </w:t>
      </w:r>
      <w:r w:rsidR="004B7395" w:rsidRPr="00877284">
        <w:rPr>
          <w:rFonts w:eastAsia="Liberation Serif"/>
          <w:sz w:val="24"/>
          <w:szCs w:val="24"/>
          <w:lang w:val="sr-Cyrl-RS"/>
        </w:rPr>
        <w:t>за</w:t>
      </w:r>
      <w:r w:rsidRPr="00877284">
        <w:rPr>
          <w:rFonts w:eastAsia="Liberation Serif"/>
          <w:sz w:val="24"/>
          <w:szCs w:val="24"/>
          <w:lang w:val="sr-Cyrl-RS"/>
        </w:rPr>
        <w:t xml:space="preserve"> 30</w:t>
      </w:r>
      <w:r w:rsidR="005A2C9C" w:rsidRPr="00877284">
        <w:rPr>
          <w:rFonts w:eastAsia="Liberation Serif"/>
          <w:sz w:val="24"/>
          <w:szCs w:val="24"/>
          <w:lang w:val="sr-Cyrl-RS"/>
        </w:rPr>
        <w:t xml:space="preserve"> </w:t>
      </w:r>
      <w:r w:rsidRPr="00877284">
        <w:rPr>
          <w:rFonts w:eastAsia="Liberation Serif"/>
          <w:sz w:val="24"/>
          <w:szCs w:val="24"/>
          <w:lang w:val="sr-Cyrl-RS"/>
        </w:rPr>
        <w:t>%, осим у случајевима планске обнове шума;</w:t>
      </w:r>
    </w:p>
    <w:p w14:paraId="7D3E1594" w14:textId="5922C444" w:rsidR="00877284" w:rsidRDefault="00D20D73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 xml:space="preserve">уношење алохтоних врста у шумске екосистеме, </w:t>
      </w:r>
      <w:r w:rsidRPr="00877284">
        <w:rPr>
          <w:rFonts w:eastAsia="Liberation Serif"/>
          <w:sz w:val="24"/>
          <w:szCs w:val="24"/>
          <w:lang w:val="sr-Cyrl-RS"/>
        </w:rPr>
        <w:t xml:space="preserve">само </w:t>
      </w:r>
      <w:r w:rsidRPr="00877284">
        <w:rPr>
          <w:rFonts w:eastAsia="Liberation Serif"/>
          <w:sz w:val="24"/>
          <w:szCs w:val="24"/>
          <w:lang w:val="sr-Cyrl-RS"/>
        </w:rPr>
        <w:t xml:space="preserve"> у ситуацијама тоталне деградације земљишта када није могуће извршити супституцију аутохтоном врстом;</w:t>
      </w:r>
    </w:p>
    <w:p w14:paraId="5C1F7072" w14:textId="09C98FA3" w:rsidR="00877284" w:rsidRDefault="00AF7D62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 xml:space="preserve">отварање нових мајдана техничког камена, </w:t>
      </w:r>
      <w:r w:rsidRPr="00877284">
        <w:rPr>
          <w:rFonts w:eastAsia="Liberation Serif"/>
          <w:sz w:val="24"/>
          <w:szCs w:val="24"/>
          <w:lang w:val="sr-Cyrl-RS"/>
        </w:rPr>
        <w:t xml:space="preserve">само за </w:t>
      </w:r>
      <w:r w:rsidRPr="00877284">
        <w:rPr>
          <w:rFonts w:eastAsia="Liberation Serif"/>
          <w:sz w:val="24"/>
          <w:szCs w:val="24"/>
          <w:lang w:val="sr-Cyrl-RS"/>
        </w:rPr>
        <w:t>кори</w:t>
      </w:r>
      <w:r w:rsidRPr="00877284">
        <w:rPr>
          <w:rFonts w:eastAsia="Liberation Serif"/>
          <w:sz w:val="24"/>
          <w:szCs w:val="24"/>
          <w:lang w:val="sr-Cyrl-RS"/>
        </w:rPr>
        <w:t>шћење</w:t>
      </w:r>
      <w:r w:rsidRPr="00877284">
        <w:rPr>
          <w:rFonts w:eastAsia="Liberation Serif"/>
          <w:sz w:val="24"/>
          <w:szCs w:val="24"/>
          <w:lang w:val="sr-Cyrl-RS"/>
        </w:rPr>
        <w:t xml:space="preserve"> </w:t>
      </w:r>
      <w:r w:rsidRPr="00877284">
        <w:rPr>
          <w:rFonts w:eastAsia="Liberation Serif"/>
          <w:sz w:val="24"/>
          <w:szCs w:val="24"/>
          <w:lang w:val="sr-Cyrl-RS"/>
        </w:rPr>
        <w:t xml:space="preserve">ради </w:t>
      </w:r>
      <w:r w:rsidRPr="00877284">
        <w:rPr>
          <w:rFonts w:eastAsia="Liberation Serif"/>
          <w:sz w:val="24"/>
          <w:szCs w:val="24"/>
          <w:lang w:val="sr-Cyrl-RS"/>
        </w:rPr>
        <w:t>побољшањ</w:t>
      </w:r>
      <w:r w:rsidRPr="00877284">
        <w:rPr>
          <w:rFonts w:eastAsia="Liberation Serif"/>
          <w:sz w:val="24"/>
          <w:szCs w:val="24"/>
          <w:lang w:val="sr-Cyrl-RS"/>
        </w:rPr>
        <w:t>а</w:t>
      </w:r>
      <w:r w:rsidRPr="00877284">
        <w:rPr>
          <w:rFonts w:eastAsia="Liberation Serif"/>
          <w:sz w:val="24"/>
          <w:szCs w:val="24"/>
          <w:lang w:val="sr-Cyrl-RS"/>
        </w:rPr>
        <w:t xml:space="preserve"> услова живота локалне заједнице (изградња и одржавање локалних саобраћајница и сл.), </w:t>
      </w:r>
      <w:r w:rsidRPr="00877284">
        <w:rPr>
          <w:rFonts w:eastAsia="Liberation Serif"/>
          <w:sz w:val="24"/>
          <w:szCs w:val="24"/>
          <w:lang w:val="sr-Cyrl-RS"/>
        </w:rPr>
        <w:t>и т</w:t>
      </w:r>
      <w:r w:rsidR="00F2145C">
        <w:rPr>
          <w:rFonts w:eastAsia="Liberation Serif"/>
          <w:sz w:val="24"/>
          <w:szCs w:val="24"/>
          <w:lang w:val="sr-Cyrl-RS"/>
        </w:rPr>
        <w:t>о</w:t>
      </w:r>
      <w:r w:rsidRPr="00877284">
        <w:rPr>
          <w:rFonts w:eastAsia="Liberation Serif"/>
          <w:sz w:val="24"/>
          <w:szCs w:val="24"/>
          <w:lang w:val="sr-Cyrl-RS"/>
        </w:rPr>
        <w:t xml:space="preserve"> </w:t>
      </w:r>
      <w:r w:rsidRPr="00877284">
        <w:rPr>
          <w:rFonts w:eastAsia="Liberation Serif"/>
          <w:sz w:val="24"/>
          <w:szCs w:val="24"/>
          <w:lang w:val="sr-Cyrl-RS"/>
        </w:rPr>
        <w:t>на удаљености која је већа од минимум 3 km од зоне I и II режима заштите;</w:t>
      </w:r>
    </w:p>
    <w:p w14:paraId="63155417" w14:textId="5D88CF5F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одвијање ловних активности и других редовних мера корисника усмерених ка узгоју, заштити и коришћењу дивљачи према прихваћеним планским документима;</w:t>
      </w:r>
    </w:p>
    <w:p w14:paraId="128E03D6" w14:textId="5FD39D02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DF3D5E">
        <w:rPr>
          <w:rFonts w:eastAsia="Liberation Serif"/>
          <w:sz w:val="24"/>
          <w:szCs w:val="24"/>
          <w:lang w:val="sr-Cyrl-RS"/>
        </w:rPr>
        <w:t>лов пастрмке искључиво на вештачки мамац (вештачка мушица) по принципу „улови па пусти</w:t>
      </w:r>
      <w:r w:rsidR="00877284">
        <w:rPr>
          <w:rFonts w:eastAsia="Liberation Serif"/>
          <w:sz w:val="24"/>
          <w:szCs w:val="24"/>
          <w:lang w:val="sr-Cyrl-RS"/>
        </w:rPr>
        <w:t>”</w:t>
      </w:r>
      <w:r w:rsidRPr="00DF3D5E">
        <w:rPr>
          <w:rFonts w:eastAsia="Liberation Serif"/>
          <w:sz w:val="24"/>
          <w:szCs w:val="24"/>
          <w:lang w:val="sr-Cyrl-RS"/>
        </w:rPr>
        <w:t>;</w:t>
      </w:r>
    </w:p>
    <w:p w14:paraId="11B93E4B" w14:textId="6DC725EE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лов клена, поточне мрене</w:t>
      </w:r>
      <w:r w:rsidR="007B4BEA" w:rsidRPr="00877284">
        <w:rPr>
          <w:rFonts w:eastAsia="Liberation Serif"/>
          <w:sz w:val="24"/>
          <w:szCs w:val="24"/>
          <w:lang w:val="sr-Cyrl-RS"/>
        </w:rPr>
        <w:t xml:space="preserve"> </w:t>
      </w:r>
      <w:r w:rsidRPr="00877284">
        <w:rPr>
          <w:rFonts w:eastAsia="Liberation Serif"/>
          <w:sz w:val="24"/>
          <w:szCs w:val="24"/>
          <w:lang w:val="sr-Cyrl-RS"/>
        </w:rPr>
        <w:t xml:space="preserve"> и двопругасте уклије</w:t>
      </w:r>
      <w:r w:rsidR="007B4BEA" w:rsidRPr="00877284">
        <w:rPr>
          <w:rFonts w:eastAsia="Liberation Serif"/>
          <w:sz w:val="24"/>
          <w:szCs w:val="24"/>
          <w:lang w:val="sr-Cyrl-RS"/>
        </w:rPr>
        <w:t xml:space="preserve"> </w:t>
      </w:r>
      <w:r w:rsidRPr="00877284">
        <w:rPr>
          <w:rFonts w:eastAsia="Liberation Serif"/>
          <w:sz w:val="24"/>
          <w:szCs w:val="24"/>
          <w:lang w:val="sr-Cyrl-RS"/>
        </w:rPr>
        <w:t>у укупној тежини од 5 kg дневно;</w:t>
      </w:r>
    </w:p>
    <w:p w14:paraId="6705502D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експлоатацију и/или геолошка истраживања минералних сировина у зависности од  стања на терену и утврђеним вредностима, односно степену деградације</w:t>
      </w:r>
      <w:r w:rsidR="003C392B" w:rsidRPr="00877284">
        <w:rPr>
          <w:rFonts w:eastAsia="Liberation Serif"/>
          <w:sz w:val="24"/>
          <w:szCs w:val="24"/>
          <w:lang w:val="sr-Cyrl-RS"/>
        </w:rPr>
        <w:t xml:space="preserve">, а </w:t>
      </w:r>
      <w:r w:rsidRPr="00877284">
        <w:rPr>
          <w:rFonts w:eastAsia="Liberation Serif"/>
          <w:sz w:val="24"/>
          <w:szCs w:val="24"/>
          <w:lang w:val="sr-Cyrl-RS"/>
        </w:rPr>
        <w:t>на удаљености која су већа од 3 km од зона I и II режима заштите;</w:t>
      </w:r>
    </w:p>
    <w:p w14:paraId="5E0E9348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експлоатацију геотермалних ресурса за индивидуалне некомерцијлне потребе локалног становништва и развој бањског туризма;</w:t>
      </w:r>
    </w:p>
    <w:p w14:paraId="4A02B01B" w14:textId="77777777" w:rsidR="00877284" w:rsidRDefault="003C392B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 xml:space="preserve">традиционално коришћење камена, глине и другог материјала </w:t>
      </w:r>
      <w:r w:rsidR="00DF3D5E" w:rsidRPr="00877284">
        <w:rPr>
          <w:rFonts w:eastAsia="Liberation Serif"/>
          <w:sz w:val="24"/>
          <w:szCs w:val="24"/>
          <w:lang w:val="sr-Cyrl-RS"/>
        </w:rPr>
        <w:t xml:space="preserve">за потребе локалног становништва у количинама </w:t>
      </w:r>
      <w:r w:rsidRPr="00877284">
        <w:rPr>
          <w:rFonts w:eastAsia="Liberation Serif"/>
          <w:sz w:val="24"/>
          <w:szCs w:val="24"/>
          <w:lang w:val="sr-Cyrl-RS"/>
        </w:rPr>
        <w:t>мањим</w:t>
      </w:r>
      <w:r w:rsidR="00DF3D5E" w:rsidRPr="00877284">
        <w:rPr>
          <w:rFonts w:eastAsia="Liberation Serif"/>
          <w:sz w:val="24"/>
          <w:szCs w:val="24"/>
          <w:lang w:val="sr-Cyrl-RS"/>
        </w:rPr>
        <w:t xml:space="preserve"> од 200 m</w:t>
      </w:r>
      <w:r w:rsidR="00DF3D5E" w:rsidRPr="00877284">
        <w:rPr>
          <w:rFonts w:eastAsia="Liberation Serif"/>
          <w:sz w:val="24"/>
          <w:szCs w:val="24"/>
          <w:vertAlign w:val="superscript"/>
          <w:lang w:val="sr-Cyrl-RS"/>
        </w:rPr>
        <w:t>3</w:t>
      </w:r>
      <w:r w:rsidR="00DF3D5E" w:rsidRPr="00877284">
        <w:rPr>
          <w:rFonts w:eastAsia="Liberation Serif"/>
          <w:sz w:val="24"/>
          <w:szCs w:val="24"/>
          <w:lang w:val="sr-Cyrl-RS"/>
        </w:rPr>
        <w:t xml:space="preserve"> годишње;</w:t>
      </w:r>
    </w:p>
    <w:p w14:paraId="79AD8A50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контролисано и рационалано коришћење хемијских и техничких средстава у пољопривреди у складу са потребама очувања биолошке разноврсности;</w:t>
      </w:r>
    </w:p>
    <w:p w14:paraId="61A78FEB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складиштење/депоновање стајњака, осоке и других извора еутрофикације на</w:t>
      </w:r>
      <w:r w:rsidR="003F1B52" w:rsidRPr="00877284">
        <w:rPr>
          <w:rFonts w:eastAsia="Liberation Serif"/>
          <w:sz w:val="24"/>
          <w:szCs w:val="24"/>
          <w:lang w:val="sr-Cyrl-RS"/>
        </w:rPr>
        <w:t xml:space="preserve"> прописно опремљене локације</w:t>
      </w:r>
      <w:r w:rsidRPr="00877284">
        <w:rPr>
          <w:rFonts w:eastAsia="Liberation Serif"/>
          <w:sz w:val="24"/>
          <w:szCs w:val="24"/>
          <w:lang w:val="sr-Cyrl-RS"/>
        </w:rPr>
        <w:t>, предвиђене</w:t>
      </w:r>
      <w:r w:rsidR="003F1B52" w:rsidRPr="00877284">
        <w:rPr>
          <w:rFonts w:eastAsia="Liberation Serif"/>
          <w:sz w:val="24"/>
          <w:szCs w:val="24"/>
          <w:lang w:val="sr-Cyrl-RS"/>
        </w:rPr>
        <w:t xml:space="preserve"> за ту сврху</w:t>
      </w:r>
      <w:r w:rsidRPr="00877284">
        <w:rPr>
          <w:rFonts w:eastAsia="Liberation Serif"/>
          <w:sz w:val="24"/>
          <w:szCs w:val="24"/>
          <w:lang w:val="sr-Cyrl-RS"/>
        </w:rPr>
        <w:t xml:space="preserve">, </w:t>
      </w:r>
      <w:r w:rsidR="003F1B52" w:rsidRPr="00877284">
        <w:rPr>
          <w:rFonts w:eastAsia="Liberation Serif"/>
          <w:sz w:val="24"/>
          <w:szCs w:val="24"/>
          <w:lang w:val="sr-Cyrl-RS"/>
        </w:rPr>
        <w:t>а</w:t>
      </w:r>
      <w:r w:rsidRPr="00877284">
        <w:rPr>
          <w:rFonts w:eastAsia="Liberation Serif"/>
          <w:sz w:val="24"/>
          <w:szCs w:val="24"/>
          <w:lang w:val="sr-Cyrl-RS"/>
        </w:rPr>
        <w:t xml:space="preserve"> које нису у контакту са подземним водама;</w:t>
      </w:r>
    </w:p>
    <w:p w14:paraId="15B93191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изградњу соларних електрана капацитета до 100</w:t>
      </w:r>
      <w:r w:rsidR="00930EE2" w:rsidRPr="00877284">
        <w:rPr>
          <w:rFonts w:eastAsia="Liberation Serif"/>
          <w:sz w:val="24"/>
          <w:szCs w:val="24"/>
          <w:lang w:val="sr-Cyrl-RS"/>
        </w:rPr>
        <w:t xml:space="preserve"> </w:t>
      </w:r>
      <w:r w:rsidRPr="00877284">
        <w:rPr>
          <w:rFonts w:eastAsia="Liberation Serif"/>
          <w:sz w:val="24"/>
          <w:szCs w:val="24"/>
          <w:lang w:val="sr-Cyrl-RS"/>
        </w:rPr>
        <w:t>kW;</w:t>
      </w:r>
    </w:p>
    <w:p w14:paraId="5184C0ED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формирање новог грађевинског земљишта на површине предвиђене важећом просторно-планском документацијом, уз примену свих прописаних општих правила и услова парцелације, регулације и изградње;</w:t>
      </w:r>
    </w:p>
    <w:p w14:paraId="18C2E590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плански предвиђену изградњу и реконструкцију саобраћајница вишег реда (државни пут I и II реда) и асфалтирање и бетонирање постојећих некатегорисаних путева;</w:t>
      </w:r>
      <w:bookmarkStart w:id="7" w:name="_Hlk175742623"/>
    </w:p>
    <w:p w14:paraId="44E4E2F7" w14:textId="77777777" w:rsidR="00877284" w:rsidRDefault="005A2C9C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изградњу, доградњу, реконструкцију санацију и адаптацију стамбених и економских објеката пољопривредних домаћинстава, као и економских објеката у функцији пољопривредне производње</w:t>
      </w:r>
      <w:r w:rsidR="00877284">
        <w:rPr>
          <w:rFonts w:eastAsia="Liberation Serif"/>
          <w:sz w:val="24"/>
          <w:szCs w:val="24"/>
          <w:lang w:val="sr-Cyrl-RS"/>
        </w:rPr>
        <w:t>;</w:t>
      </w:r>
    </w:p>
    <w:p w14:paraId="53227EBC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изградњу објеката за конвенционално гајење домаћих животиња и дивљачи;</w:t>
      </w:r>
      <w:bookmarkEnd w:id="7"/>
    </w:p>
    <w:p w14:paraId="1ABB1902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изградњу викенд објеката, објеката туристичког смештаја, туристичке инфраструктуре и угоститељских објеката у складу са правилима уређења и грађења дефинисаним у важећим планским актима;</w:t>
      </w:r>
    </w:p>
    <w:p w14:paraId="144B7E84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изградњу објеката у функцији непокретних културних добара;</w:t>
      </w:r>
    </w:p>
    <w:p w14:paraId="1904FDBF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 xml:space="preserve">каптирање извора за потребе </w:t>
      </w:r>
      <w:r w:rsidR="00954B2F" w:rsidRPr="00877284">
        <w:rPr>
          <w:rFonts w:eastAsia="Liberation Serif"/>
          <w:sz w:val="24"/>
          <w:szCs w:val="24"/>
          <w:lang w:val="sr-Cyrl-RS"/>
        </w:rPr>
        <w:t xml:space="preserve">водоснабдевања домаћинстава и </w:t>
      </w:r>
      <w:r w:rsidRPr="00877284">
        <w:rPr>
          <w:rFonts w:eastAsia="Liberation Serif"/>
          <w:sz w:val="24"/>
          <w:szCs w:val="24"/>
          <w:lang w:val="sr-Cyrl-RS"/>
        </w:rPr>
        <w:t>непокретних културних добара;</w:t>
      </w:r>
    </w:p>
    <w:p w14:paraId="6B29B520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извођењу радова на одржавању непокретних културних добара и евидентираних културних добара које уживају претходну заштиту;</w:t>
      </w:r>
    </w:p>
    <w:p w14:paraId="37167896" w14:textId="77777777" w:rsidR="00877284" w:rsidRDefault="00DF3D5E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заштиту и презентацију непокретних културних добара</w:t>
      </w:r>
      <w:r w:rsidR="007A5EAC" w:rsidRPr="00877284">
        <w:rPr>
          <w:rFonts w:eastAsia="Liberation Serif"/>
          <w:sz w:val="24"/>
          <w:szCs w:val="24"/>
          <w:lang w:val="sr-Cyrl-RS"/>
        </w:rPr>
        <w:t>;</w:t>
      </w:r>
    </w:p>
    <w:p w14:paraId="34AE2AA0" w14:textId="77777777" w:rsidR="00877284" w:rsidRDefault="007A5EAC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уређење простора за потребе рекреације, туризма, образовног и научног рада, планинарских активности и друго;</w:t>
      </w:r>
    </w:p>
    <w:p w14:paraId="4D8D6101" w14:textId="7427C49A" w:rsidR="007A5EAC" w:rsidRPr="00877284" w:rsidRDefault="007A5EAC" w:rsidP="00877284">
      <w:pPr>
        <w:pStyle w:val="ListParagraph"/>
        <w:numPr>
          <w:ilvl w:val="0"/>
          <w:numId w:val="50"/>
        </w:numPr>
        <w:tabs>
          <w:tab w:val="left" w:pos="1134"/>
        </w:tabs>
        <w:jc w:val="both"/>
        <w:rPr>
          <w:rFonts w:eastAsia="Liberation Serif"/>
          <w:sz w:val="24"/>
          <w:szCs w:val="24"/>
          <w:lang w:val="sr-Cyrl-RS"/>
        </w:rPr>
      </w:pPr>
      <w:r w:rsidRPr="00877284">
        <w:rPr>
          <w:rFonts w:eastAsia="Liberation Serif"/>
          <w:sz w:val="24"/>
          <w:szCs w:val="24"/>
          <w:lang w:val="sr-Cyrl-RS"/>
        </w:rPr>
        <w:t>одржавање манифестација (спортских, културних и сл.).</w:t>
      </w:r>
    </w:p>
    <w:p w14:paraId="22DAA397" w14:textId="77777777" w:rsidR="00EC03EF" w:rsidRDefault="00EC03EF" w:rsidP="00EC03EF">
      <w:pPr>
        <w:pStyle w:val="ListParagraph"/>
        <w:tabs>
          <w:tab w:val="left" w:pos="993"/>
        </w:tabs>
        <w:jc w:val="both"/>
        <w:rPr>
          <w:sz w:val="24"/>
          <w:szCs w:val="24"/>
          <w:lang w:val="sr-Cyrl-RS"/>
        </w:rPr>
      </w:pPr>
    </w:p>
    <w:p w14:paraId="435AE368" w14:textId="77777777" w:rsidR="00480A39" w:rsidRPr="00AE243B" w:rsidRDefault="00480A39" w:rsidP="00EC03EF">
      <w:pPr>
        <w:pStyle w:val="ListParagraph"/>
        <w:tabs>
          <w:tab w:val="left" w:pos="993"/>
        </w:tabs>
        <w:jc w:val="both"/>
        <w:rPr>
          <w:sz w:val="24"/>
          <w:szCs w:val="24"/>
          <w:lang w:val="sr-Cyrl-RS"/>
        </w:rPr>
      </w:pPr>
    </w:p>
    <w:p w14:paraId="7AFDD5D9" w14:textId="77777777" w:rsidR="004D6141" w:rsidRPr="004427E5" w:rsidRDefault="006D7AAF" w:rsidP="0078671B">
      <w:pPr>
        <w:keepNext/>
        <w:jc w:val="center"/>
        <w:rPr>
          <w:sz w:val="24"/>
          <w:szCs w:val="24"/>
        </w:rPr>
      </w:pPr>
      <w:r w:rsidRPr="004427E5">
        <w:rPr>
          <w:rFonts w:eastAsia="Liberation Serif"/>
          <w:sz w:val="24"/>
          <w:szCs w:val="24"/>
        </w:rPr>
        <w:t xml:space="preserve">Члан </w:t>
      </w:r>
      <w:r w:rsidRPr="004427E5">
        <w:rPr>
          <w:sz w:val="24"/>
          <w:szCs w:val="24"/>
        </w:rPr>
        <w:t>6.</w:t>
      </w:r>
    </w:p>
    <w:p w14:paraId="7701F0D2" w14:textId="19D6668F" w:rsidR="004D6141" w:rsidRPr="004427E5" w:rsidRDefault="0091394B" w:rsidP="0078671B">
      <w:pPr>
        <w:ind w:firstLine="620"/>
        <w:jc w:val="both"/>
        <w:rPr>
          <w:rFonts w:eastAsia="Liberation Serif"/>
          <w:sz w:val="24"/>
          <w:szCs w:val="24"/>
        </w:rPr>
      </w:pPr>
      <w:r w:rsidRPr="004427E5">
        <w:rPr>
          <w:rFonts w:eastAsia="Liberation Serif"/>
          <w:sz w:val="24"/>
          <w:szCs w:val="24"/>
        </w:rPr>
        <w:t xml:space="preserve">На подручју </w:t>
      </w:r>
      <w:r w:rsidR="00480A3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="00480A39" w:rsidRPr="00EA462C">
        <w:rPr>
          <w:rFonts w:eastAsia="Liberation Serif"/>
          <w:sz w:val="24"/>
          <w:szCs w:val="24"/>
        </w:rPr>
        <w:t>”</w:t>
      </w:r>
      <w:r w:rsidRPr="004427E5">
        <w:rPr>
          <w:rFonts w:eastAsia="Liberation Serif"/>
          <w:sz w:val="24"/>
          <w:szCs w:val="24"/>
        </w:rPr>
        <w:t>, на површинама на</w:t>
      </w:r>
      <w:r w:rsidR="006D7AAF" w:rsidRPr="004427E5">
        <w:rPr>
          <w:rFonts w:eastAsia="Liberation Serif"/>
          <w:sz w:val="24"/>
          <w:szCs w:val="24"/>
        </w:rPr>
        <w:t xml:space="preserve"> којима</w:t>
      </w:r>
      <w:r w:rsidRPr="004427E5">
        <w:rPr>
          <w:rFonts w:eastAsia="Liberation Serif"/>
          <w:sz w:val="24"/>
          <w:szCs w:val="24"/>
        </w:rPr>
        <w:t xml:space="preserve">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</w:t>
      </w:r>
      <w:r w:rsidR="006C5728">
        <w:rPr>
          <w:rFonts w:eastAsia="Liberation Serif"/>
          <w:sz w:val="24"/>
          <w:szCs w:val="24"/>
        </w:rPr>
        <w:t>дивљих биљака и животиња, одржа</w:t>
      </w:r>
      <w:r w:rsidR="006C5728">
        <w:rPr>
          <w:rFonts w:eastAsia="Liberation Serif"/>
          <w:sz w:val="24"/>
          <w:szCs w:val="24"/>
          <w:lang w:val="sr-Cyrl-RS"/>
        </w:rPr>
        <w:t>вање</w:t>
      </w:r>
      <w:r w:rsidRPr="004427E5">
        <w:rPr>
          <w:rFonts w:eastAsia="Liberation Serif"/>
          <w:sz w:val="24"/>
          <w:szCs w:val="24"/>
          <w:lang w:val="sr-Cyrl-RS"/>
        </w:rPr>
        <w:t xml:space="preserve"> </w:t>
      </w:r>
      <w:r w:rsidRPr="004427E5">
        <w:rPr>
          <w:rFonts w:eastAsia="Liberation Serif"/>
          <w:sz w:val="24"/>
          <w:szCs w:val="24"/>
        </w:rPr>
        <w:t xml:space="preserve">и побољшање услова у природним стаништима </w:t>
      </w:r>
      <w:r w:rsidR="006D7AAF" w:rsidRPr="004427E5">
        <w:rPr>
          <w:rFonts w:eastAsia="Liberation Serif"/>
          <w:sz w:val="24"/>
          <w:szCs w:val="24"/>
        </w:rPr>
        <w:t>и традиционално коришћење природних ресурса.</w:t>
      </w:r>
    </w:p>
    <w:p w14:paraId="2080A665" w14:textId="235D30F6" w:rsidR="004D6141" w:rsidRDefault="006D7AAF" w:rsidP="0078671B">
      <w:pPr>
        <w:ind w:firstLine="566"/>
        <w:jc w:val="both"/>
        <w:rPr>
          <w:rFonts w:eastAsia="Liberation Serif"/>
          <w:sz w:val="24"/>
          <w:szCs w:val="24"/>
          <w:lang w:val="sr-Cyrl-RS"/>
        </w:rPr>
      </w:pPr>
      <w:r w:rsidRPr="004427E5">
        <w:rPr>
          <w:rFonts w:eastAsia="Liberation Serif"/>
          <w:sz w:val="24"/>
          <w:szCs w:val="24"/>
        </w:rPr>
        <w:t>Осим забране радова и активности, које су као такве утврђене чланом 35. Закона о заштити природе и члан</w:t>
      </w:r>
      <w:r w:rsidR="00017274">
        <w:rPr>
          <w:rFonts w:eastAsia="Liberation Serif"/>
          <w:sz w:val="24"/>
          <w:szCs w:val="24"/>
          <w:lang w:val="sr-Cyrl-RS"/>
        </w:rPr>
        <w:t>ом</w:t>
      </w:r>
      <w:r w:rsidRPr="004427E5">
        <w:rPr>
          <w:rFonts w:eastAsia="Liberation Serif"/>
          <w:sz w:val="24"/>
          <w:szCs w:val="24"/>
        </w:rPr>
        <w:t xml:space="preserve"> </w:t>
      </w:r>
      <w:r w:rsidRPr="004427E5">
        <w:rPr>
          <w:sz w:val="24"/>
          <w:szCs w:val="24"/>
        </w:rPr>
        <w:t>5</w:t>
      </w:r>
      <w:r w:rsidRPr="004427E5">
        <w:rPr>
          <w:rFonts w:eastAsia="Liberation Serif"/>
          <w:sz w:val="24"/>
          <w:szCs w:val="24"/>
        </w:rPr>
        <w:t>. ове уредбе, у режиму заштите IІ степена забрањује се и:</w:t>
      </w:r>
    </w:p>
    <w:p w14:paraId="0AE38E66" w14:textId="77777777" w:rsidR="00DF3D5E" w:rsidRDefault="00DF3D5E" w:rsidP="0078671B">
      <w:pPr>
        <w:ind w:firstLine="566"/>
        <w:jc w:val="both"/>
        <w:rPr>
          <w:rFonts w:eastAsia="Liberation Serif"/>
          <w:sz w:val="24"/>
          <w:szCs w:val="24"/>
          <w:lang w:val="sr-Cyrl-RS"/>
        </w:rPr>
      </w:pPr>
    </w:p>
    <w:p w14:paraId="7D49108A" w14:textId="6A059048" w:rsidR="00C52E25" w:rsidRPr="00C52E25" w:rsidRDefault="003C392B" w:rsidP="00C52E25">
      <w:pPr>
        <w:pStyle w:val="ListParagraph"/>
        <w:numPr>
          <w:ilvl w:val="0"/>
          <w:numId w:val="40"/>
        </w:numPr>
        <w:ind w:left="993" w:hanging="426"/>
        <w:jc w:val="both"/>
        <w:rPr>
          <w:rFonts w:eastAsia="Liberation Serif"/>
          <w:sz w:val="24"/>
          <w:szCs w:val="24"/>
          <w:lang w:val="sr-Cyrl-RS"/>
        </w:rPr>
      </w:pPr>
      <w:r>
        <w:rPr>
          <w:rFonts w:eastAsia="Liberation Serif"/>
          <w:sz w:val="24"/>
          <w:szCs w:val="24"/>
          <w:lang w:val="sr-Cyrl-RS"/>
        </w:rPr>
        <w:t>промена намене</w:t>
      </w:r>
      <w:r w:rsidR="00DF3D5E" w:rsidRPr="00DF3D5E">
        <w:rPr>
          <w:rFonts w:eastAsia="Liberation Serif"/>
          <w:sz w:val="24"/>
          <w:szCs w:val="24"/>
          <w:lang w:val="sr-Cyrl-RS"/>
        </w:rPr>
        <w:t xml:space="preserve"> површина на којима се налазе шумска станишта;</w:t>
      </w:r>
    </w:p>
    <w:p w14:paraId="1C855779" w14:textId="68D1AEAD" w:rsidR="00C52E25" w:rsidRPr="00C52E25" w:rsidRDefault="003C392B" w:rsidP="00C52E25">
      <w:pPr>
        <w:pStyle w:val="ListParagraph"/>
        <w:numPr>
          <w:ilvl w:val="0"/>
          <w:numId w:val="40"/>
        </w:numPr>
        <w:ind w:left="993" w:hanging="426"/>
        <w:jc w:val="both"/>
        <w:rPr>
          <w:rFonts w:eastAsia="Liberation Serif"/>
          <w:sz w:val="24"/>
          <w:szCs w:val="24"/>
          <w:lang w:val="sr-Cyrl-RS"/>
        </w:rPr>
      </w:pPr>
      <w:r>
        <w:rPr>
          <w:rFonts w:eastAsia="Liberation Serif"/>
          <w:sz w:val="24"/>
          <w:szCs w:val="24"/>
          <w:lang w:val="sr-Cyrl-RS"/>
        </w:rPr>
        <w:t>промена намене</w:t>
      </w:r>
      <w:r w:rsidR="00C52E25" w:rsidRPr="00C52E25">
        <w:rPr>
          <w:rFonts w:eastAsia="Liberation Serif"/>
          <w:sz w:val="24"/>
          <w:szCs w:val="24"/>
          <w:lang w:val="sr-Cyrl-RS"/>
        </w:rPr>
        <w:t xml:space="preserve"> водног земљишта;</w:t>
      </w:r>
    </w:p>
    <w:p w14:paraId="230DD249" w14:textId="77777777" w:rsidR="00024D6C" w:rsidRDefault="00140BAB" w:rsidP="00024D6C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B66B93">
        <w:rPr>
          <w:rFonts w:eastAsia="Liberation Serif"/>
          <w:sz w:val="24"/>
          <w:szCs w:val="24"/>
          <w:lang w:val="sr-Cyrl-RS"/>
        </w:rPr>
        <w:t>извођење проредних сеча јачег интензитета, које би довело до стварања прогала и смањивање склопа испод 60% обраслости;</w:t>
      </w:r>
    </w:p>
    <w:p w14:paraId="71B07FA7" w14:textId="2636E577" w:rsidR="00024D6C" w:rsidRPr="00024D6C" w:rsidRDefault="00024D6C" w:rsidP="00024D6C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024D6C">
        <w:rPr>
          <w:rFonts w:eastAsia="Liberation Serif"/>
          <w:sz w:val="24"/>
          <w:szCs w:val="24"/>
          <w:lang w:val="sr-Cyrl-RS"/>
        </w:rPr>
        <w:t>фрагментација шумских и аграрних комплекса, као и крчење међа;</w:t>
      </w:r>
    </w:p>
    <w:p w14:paraId="31F60120" w14:textId="329FC396" w:rsidR="005A2C9C" w:rsidRDefault="00140BAB" w:rsidP="005A2C9C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B66B93">
        <w:rPr>
          <w:rFonts w:eastAsia="Liberation Serif"/>
          <w:sz w:val="24"/>
          <w:szCs w:val="24"/>
          <w:lang w:val="sr-Cyrl-RS"/>
        </w:rPr>
        <w:t xml:space="preserve">постављање табли на стаблима; </w:t>
      </w:r>
    </w:p>
    <w:p w14:paraId="4882D357" w14:textId="432307FB" w:rsidR="00B66B93" w:rsidRPr="005A2C9C" w:rsidRDefault="00DF3D5E" w:rsidP="005A2C9C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5A2C9C">
        <w:rPr>
          <w:rFonts w:eastAsia="Liberation Serif"/>
          <w:sz w:val="24"/>
          <w:szCs w:val="24"/>
          <w:lang w:val="sr-Cyrl-RS"/>
        </w:rPr>
        <w:t>камповање</w:t>
      </w:r>
      <w:r w:rsidR="00FB71C1" w:rsidRPr="005A2C9C">
        <w:rPr>
          <w:rFonts w:eastAsia="Liberation Serif"/>
          <w:sz w:val="24"/>
          <w:szCs w:val="24"/>
          <w:lang w:val="sr-Cyrl-RS"/>
        </w:rPr>
        <w:t>;</w:t>
      </w:r>
    </w:p>
    <w:p w14:paraId="001B6FF5" w14:textId="1C582610" w:rsidR="00B66B93" w:rsidRPr="00E21975" w:rsidRDefault="00DF3D5E" w:rsidP="00B66B93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E21975">
        <w:rPr>
          <w:rFonts w:eastAsia="Liberation Serif"/>
          <w:sz w:val="24"/>
          <w:szCs w:val="24"/>
          <w:lang w:val="sr-Cyrl-RS"/>
        </w:rPr>
        <w:t>уклањање крајречне вегетације</w:t>
      </w:r>
      <w:r w:rsidR="00F75250">
        <w:rPr>
          <w:rFonts w:eastAsia="Liberation Serif"/>
          <w:sz w:val="24"/>
          <w:szCs w:val="24"/>
          <w:lang w:val="sr-Cyrl-RS"/>
        </w:rPr>
        <w:t>;</w:t>
      </w:r>
    </w:p>
    <w:p w14:paraId="780004A9" w14:textId="77777777" w:rsidR="00B66B93" w:rsidRPr="00E21975" w:rsidRDefault="00DF3D5E" w:rsidP="00B66B93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E21975">
        <w:rPr>
          <w:rFonts w:eastAsia="Liberation Serif"/>
          <w:sz w:val="24"/>
          <w:szCs w:val="24"/>
          <w:lang w:val="sr-Cyrl-RS"/>
        </w:rPr>
        <w:t>непланска градња шумских путева, без одговарајућих евакуационих органа за падавинске воде (риголе и путни пропусти);</w:t>
      </w:r>
    </w:p>
    <w:p w14:paraId="7D609A35" w14:textId="6CD78196" w:rsidR="00B66B93" w:rsidRPr="00E25477" w:rsidRDefault="00DF3D5E" w:rsidP="00B66B93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E25477">
        <w:rPr>
          <w:rFonts w:eastAsia="Liberation Serif"/>
          <w:sz w:val="24"/>
          <w:szCs w:val="24"/>
          <w:lang w:val="sr-Cyrl-RS"/>
        </w:rPr>
        <w:t xml:space="preserve">изградња електрана на био-гас;  </w:t>
      </w:r>
    </w:p>
    <w:p w14:paraId="62283E0C" w14:textId="77777777" w:rsidR="00B66B93" w:rsidRPr="00E21975" w:rsidRDefault="00DF3D5E" w:rsidP="00B66B93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E21975">
        <w:rPr>
          <w:rFonts w:eastAsia="Liberation Serif"/>
          <w:sz w:val="24"/>
          <w:szCs w:val="24"/>
          <w:lang w:val="sr-Cyrl-RS"/>
        </w:rPr>
        <w:t>извођење инвазивних геолошких истраживања која подразумевају израду бушотина и раскопа;</w:t>
      </w:r>
    </w:p>
    <w:p w14:paraId="54946A26" w14:textId="1C45ABAF" w:rsidR="00B66B93" w:rsidRPr="00E21975" w:rsidRDefault="00DF3D5E" w:rsidP="00B66B93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E21975">
        <w:rPr>
          <w:rFonts w:eastAsia="Liberation Serif"/>
          <w:sz w:val="24"/>
          <w:szCs w:val="24"/>
          <w:lang w:val="sr-Cyrl-RS"/>
        </w:rPr>
        <w:t xml:space="preserve">промена постојеће морфологије терена и измена хидродинамичких карактеристика и режима речних токова, као и сви други радови и интервенције које могу утицати на измену хидролошког режима подземних и површинских вода или </w:t>
      </w:r>
      <w:r w:rsidR="00024D6C">
        <w:rPr>
          <w:rFonts w:eastAsia="Liberation Serif"/>
          <w:sz w:val="24"/>
          <w:szCs w:val="24"/>
          <w:lang w:val="sr-Cyrl-RS"/>
        </w:rPr>
        <w:t xml:space="preserve">могу да </w:t>
      </w:r>
      <w:r w:rsidRPr="00E21975">
        <w:rPr>
          <w:rFonts w:eastAsia="Liberation Serif"/>
          <w:sz w:val="24"/>
          <w:szCs w:val="24"/>
          <w:lang w:val="sr-Cyrl-RS"/>
        </w:rPr>
        <w:t>наруше геоморфолошке и хидролошке карактеристике подручја;</w:t>
      </w:r>
    </w:p>
    <w:p w14:paraId="7848604A" w14:textId="37D81ABD" w:rsidR="00B66B93" w:rsidRPr="00E21975" w:rsidRDefault="00DF3D5E" w:rsidP="00B66B93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E21975">
        <w:rPr>
          <w:rFonts w:eastAsia="Liberation Serif"/>
          <w:sz w:val="24"/>
          <w:szCs w:val="24"/>
          <w:lang w:val="sr-Cyrl-RS"/>
        </w:rPr>
        <w:t>извођење активности и промена постојеће морфологије, поткопавање, засецање и сви други радови и интервенције који могу негативно утицати на објекте геонаслеђа;</w:t>
      </w:r>
    </w:p>
    <w:p w14:paraId="53ED2E70" w14:textId="77777777" w:rsidR="00B66B93" w:rsidRPr="00E21975" w:rsidRDefault="00DF3D5E" w:rsidP="00B66B93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E21975">
        <w:rPr>
          <w:rFonts w:eastAsia="Liberation Serif"/>
          <w:sz w:val="24"/>
          <w:szCs w:val="24"/>
          <w:lang w:val="sr-Cyrl-RS"/>
        </w:rPr>
        <w:t>индустријска и индивидуална експлоатација минералних сировина, формирање позајмишта и/или отварање каменолома, осим за потребе изградње, реконструкције и одржавање шумских путева на самој траси, на начин и у мери која неће утицати на природне вредности и стабилности земљишта, у количинама не већим од 10 000 m</w:t>
      </w:r>
      <w:r w:rsidRPr="00C52E25">
        <w:rPr>
          <w:rFonts w:eastAsia="Liberation Serif"/>
          <w:sz w:val="24"/>
          <w:szCs w:val="24"/>
          <w:vertAlign w:val="superscript"/>
          <w:lang w:val="sr-Cyrl-RS"/>
        </w:rPr>
        <w:t>3</w:t>
      </w:r>
      <w:r w:rsidRPr="00E21975">
        <w:rPr>
          <w:rFonts w:eastAsia="Liberation Serif"/>
          <w:sz w:val="24"/>
          <w:szCs w:val="24"/>
          <w:lang w:val="sr-Cyrl-RS"/>
        </w:rPr>
        <w:t xml:space="preserve"> за реализацију планираних радова предвиђених плановима и основама газдовања шумама;</w:t>
      </w:r>
    </w:p>
    <w:p w14:paraId="2D640D58" w14:textId="77777777" w:rsidR="00B66B93" w:rsidRPr="00E21975" w:rsidRDefault="00DF3D5E" w:rsidP="00B66B93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E21975">
        <w:rPr>
          <w:rFonts w:eastAsia="Liberation Serif"/>
          <w:sz w:val="24"/>
          <w:szCs w:val="24"/>
          <w:lang w:val="sr-Cyrl-RS"/>
        </w:rPr>
        <w:t>превођење вода и измена хидродинамичких карактеристика и режима потока и река, као и сви други радови и интервенције које могу утицати на измену хидролошког режима подземних и површинских вода;</w:t>
      </w:r>
    </w:p>
    <w:p w14:paraId="2B02958F" w14:textId="0EB75189" w:rsidR="00F75250" w:rsidRDefault="00DF3D5E" w:rsidP="00F75250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BA72C4">
        <w:rPr>
          <w:rFonts w:eastAsia="Liberation Serif"/>
          <w:sz w:val="24"/>
          <w:szCs w:val="24"/>
          <w:lang w:val="sr-Cyrl-RS"/>
        </w:rPr>
        <w:t>неконтролисана примена хемијских препарата у конвенционалној пољопривредној производњи</w:t>
      </w:r>
      <w:r w:rsidR="000808B7">
        <w:rPr>
          <w:rFonts w:eastAsia="Liberation Serif"/>
          <w:sz w:val="24"/>
          <w:szCs w:val="24"/>
          <w:lang w:val="sr-Cyrl-RS"/>
        </w:rPr>
        <w:t>;</w:t>
      </w:r>
    </w:p>
    <w:p w14:paraId="3A88165E" w14:textId="35C66894" w:rsidR="00F75250" w:rsidRPr="00E25477" w:rsidRDefault="00F75250" w:rsidP="000808B7">
      <w:pPr>
        <w:pStyle w:val="ListParagraph"/>
        <w:numPr>
          <w:ilvl w:val="0"/>
          <w:numId w:val="40"/>
        </w:numPr>
        <w:tabs>
          <w:tab w:val="left" w:pos="993"/>
        </w:tabs>
        <w:ind w:left="0" w:firstLine="566"/>
        <w:jc w:val="both"/>
        <w:rPr>
          <w:rFonts w:eastAsia="Liberation Serif"/>
          <w:sz w:val="24"/>
          <w:szCs w:val="24"/>
          <w:lang w:val="sr-Cyrl-RS"/>
        </w:rPr>
      </w:pPr>
      <w:r w:rsidRPr="00E25477">
        <w:rPr>
          <w:rFonts w:eastAsia="Liberation Serif"/>
          <w:sz w:val="24"/>
          <w:szCs w:val="24"/>
          <w:lang w:val="sr-Cyrl-RS"/>
        </w:rPr>
        <w:t>сеч</w:t>
      </w:r>
      <w:r w:rsidR="00954B2F" w:rsidRPr="00E25477">
        <w:rPr>
          <w:rFonts w:eastAsia="Liberation Serif"/>
          <w:sz w:val="24"/>
          <w:szCs w:val="24"/>
          <w:lang w:val="sr-Cyrl-RS"/>
        </w:rPr>
        <w:t>а</w:t>
      </w:r>
      <w:r w:rsidRPr="00E25477">
        <w:rPr>
          <w:rFonts w:eastAsia="Liberation Serif"/>
          <w:sz w:val="24"/>
          <w:szCs w:val="24"/>
          <w:lang w:val="sr-Cyrl-RS"/>
        </w:rPr>
        <w:t xml:space="preserve"> стабала, ломљење и сеча грана, кидање лишћа и плодов</w:t>
      </w:r>
      <w:r w:rsidR="00954B2F" w:rsidRPr="00E25477">
        <w:rPr>
          <w:rFonts w:eastAsia="Liberation Serif"/>
          <w:sz w:val="24"/>
          <w:szCs w:val="24"/>
          <w:lang w:val="sr-Cyrl-RS"/>
        </w:rPr>
        <w:t xml:space="preserve">а, </w:t>
      </w:r>
      <w:r w:rsidRPr="00E25477">
        <w:rPr>
          <w:rFonts w:eastAsia="Liberation Serif"/>
          <w:sz w:val="24"/>
          <w:szCs w:val="24"/>
          <w:lang w:val="sr-Cyrl-RS"/>
        </w:rPr>
        <w:t>паркирање аутомобила</w:t>
      </w:r>
      <w:r w:rsidR="00954B2F" w:rsidRPr="00E25477">
        <w:rPr>
          <w:rFonts w:eastAsia="Liberation Serif"/>
          <w:sz w:val="24"/>
          <w:szCs w:val="24"/>
          <w:lang w:val="sr-Cyrl-RS"/>
        </w:rPr>
        <w:t>,</w:t>
      </w:r>
      <w:r w:rsidRPr="00E25477">
        <w:rPr>
          <w:rFonts w:eastAsia="Liberation Serif"/>
          <w:sz w:val="24"/>
          <w:szCs w:val="24"/>
          <w:lang w:val="sr-Cyrl-RS"/>
        </w:rPr>
        <w:t xml:space="preserve"> раскопавање и депоновање земље</w:t>
      </w:r>
      <w:r w:rsidR="00954B2F" w:rsidRPr="00E25477">
        <w:rPr>
          <w:rFonts w:eastAsia="Liberation Serif"/>
          <w:sz w:val="24"/>
          <w:szCs w:val="24"/>
          <w:lang w:val="sr-Cyrl-RS"/>
        </w:rPr>
        <w:t>,</w:t>
      </w:r>
      <w:r w:rsidRPr="00E25477">
        <w:rPr>
          <w:rFonts w:eastAsia="Liberation Serif"/>
          <w:sz w:val="24"/>
          <w:szCs w:val="24"/>
          <w:lang w:val="sr-Cyrl-RS"/>
        </w:rPr>
        <w:t xml:space="preserve"> садњ</w:t>
      </w:r>
      <w:r w:rsidR="00954B2F" w:rsidRPr="00E25477">
        <w:rPr>
          <w:rFonts w:eastAsia="Liberation Serif"/>
          <w:sz w:val="24"/>
          <w:szCs w:val="24"/>
          <w:lang w:val="sr-Cyrl-RS"/>
        </w:rPr>
        <w:t>а</w:t>
      </w:r>
      <w:r w:rsidRPr="00E25477">
        <w:rPr>
          <w:rFonts w:eastAsia="Liberation Serif"/>
          <w:sz w:val="24"/>
          <w:szCs w:val="24"/>
          <w:lang w:val="sr-Cyrl-RS"/>
        </w:rPr>
        <w:t xml:space="preserve"> декоративног зеленила и превођењ</w:t>
      </w:r>
      <w:r w:rsidR="00954B2F" w:rsidRPr="00E25477">
        <w:rPr>
          <w:rFonts w:eastAsia="Liberation Serif"/>
          <w:sz w:val="24"/>
          <w:szCs w:val="24"/>
          <w:lang w:val="sr-Cyrl-RS"/>
        </w:rPr>
        <w:t>е</w:t>
      </w:r>
      <w:r w:rsidRPr="00E25477">
        <w:rPr>
          <w:rFonts w:eastAsia="Liberation Serif"/>
          <w:sz w:val="24"/>
          <w:szCs w:val="24"/>
          <w:lang w:val="sr-Cyrl-RS"/>
        </w:rPr>
        <w:t xml:space="preserve"> подземних и надземних инсталација постојећих, трајних или привремених објеката</w:t>
      </w:r>
      <w:r w:rsidR="00954B2F" w:rsidRPr="00E25477">
        <w:rPr>
          <w:rFonts w:eastAsia="Liberation Serif"/>
          <w:sz w:val="24"/>
          <w:szCs w:val="24"/>
          <w:lang w:val="sr-Cyrl-RS"/>
        </w:rPr>
        <w:t xml:space="preserve">, као и радови и активности који би могли изменити изглед или довели у питање биолошки опстанак </w:t>
      </w:r>
      <w:r w:rsidR="006F34AF" w:rsidRPr="00E25477">
        <w:rPr>
          <w:rFonts w:eastAsia="Liberation Serif"/>
          <w:sz w:val="24"/>
          <w:szCs w:val="24"/>
          <w:lang w:val="sr-Cyrl-RS"/>
        </w:rPr>
        <w:t>стабала цера</w:t>
      </w:r>
      <w:r w:rsidR="00954B2F" w:rsidRPr="00E25477">
        <w:rPr>
          <w:rFonts w:eastAsia="Liberation Serif"/>
          <w:sz w:val="24"/>
          <w:szCs w:val="24"/>
          <w:lang w:val="sr-Cyrl-RS"/>
        </w:rPr>
        <w:t xml:space="preserve"> код Ђушиног гроба</w:t>
      </w:r>
      <w:r w:rsidR="0080276F" w:rsidRPr="00E25477">
        <w:rPr>
          <w:rFonts w:eastAsia="Liberation Serif"/>
          <w:sz w:val="24"/>
          <w:szCs w:val="24"/>
          <w:lang w:val="sr-Cyrl-RS"/>
        </w:rPr>
        <w:t xml:space="preserve"> на парцели бр. 1 КО Придворица, општина Блаце.</w:t>
      </w:r>
    </w:p>
    <w:p w14:paraId="255BF547" w14:textId="77777777" w:rsidR="007B3833" w:rsidRPr="00480A39" w:rsidRDefault="007B3833" w:rsidP="00480A39">
      <w:pPr>
        <w:tabs>
          <w:tab w:val="left" w:pos="993"/>
        </w:tabs>
        <w:jc w:val="both"/>
        <w:rPr>
          <w:sz w:val="24"/>
          <w:szCs w:val="24"/>
          <w:lang w:val="sr-Cyrl-RS"/>
        </w:rPr>
      </w:pPr>
    </w:p>
    <w:p w14:paraId="2329CEF5" w14:textId="3C70FABB" w:rsidR="00651073" w:rsidRDefault="00480A39" w:rsidP="00480A39">
      <w:pPr>
        <w:ind w:firstLine="566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</w:t>
      </w:r>
      <w:r w:rsidR="00B75E2C" w:rsidRPr="00B75E2C">
        <w:rPr>
          <w:sz w:val="24"/>
          <w:szCs w:val="24"/>
        </w:rPr>
        <w:t>сим ограничења која су утврђен</w:t>
      </w:r>
      <w:r w:rsidR="00B75E2C">
        <w:rPr>
          <w:sz w:val="24"/>
          <w:szCs w:val="24"/>
          <w:lang w:val="sr-Cyrl-RS"/>
        </w:rPr>
        <w:t>а</w:t>
      </w:r>
      <w:r w:rsidR="00B75E2C" w:rsidRPr="00B75E2C">
        <w:rPr>
          <w:sz w:val="24"/>
          <w:szCs w:val="24"/>
        </w:rPr>
        <w:t xml:space="preserve"> чланом 35. Закона о заштити природе, у режиму заштите I</w:t>
      </w:r>
      <w:r w:rsidR="00B75E2C">
        <w:rPr>
          <w:sz w:val="24"/>
          <w:szCs w:val="24"/>
        </w:rPr>
        <w:t>I</w:t>
      </w:r>
      <w:r w:rsidR="00B75E2C" w:rsidRPr="00B75E2C">
        <w:rPr>
          <w:sz w:val="24"/>
          <w:szCs w:val="24"/>
        </w:rPr>
        <w:t xml:space="preserve"> степена радови и активности </w:t>
      </w:r>
      <w:r w:rsidR="00FD7B9F" w:rsidRPr="00B75E2C">
        <w:rPr>
          <w:sz w:val="24"/>
          <w:szCs w:val="24"/>
        </w:rPr>
        <w:t>огранич</w:t>
      </w:r>
      <w:r w:rsidR="00FD7B9F">
        <w:rPr>
          <w:sz w:val="24"/>
          <w:szCs w:val="24"/>
          <w:lang w:val="sr-Cyrl-RS"/>
        </w:rPr>
        <w:t>авају</w:t>
      </w:r>
      <w:r w:rsidR="00FD7B9F" w:rsidRPr="00B75E2C">
        <w:rPr>
          <w:sz w:val="24"/>
          <w:szCs w:val="24"/>
        </w:rPr>
        <w:t xml:space="preserve"> се </w:t>
      </w:r>
      <w:r w:rsidR="00B75E2C" w:rsidRPr="00B75E2C">
        <w:rPr>
          <w:sz w:val="24"/>
          <w:szCs w:val="24"/>
        </w:rPr>
        <w:t>на:</w:t>
      </w:r>
    </w:p>
    <w:p w14:paraId="729F6BDC" w14:textId="77777777" w:rsidR="00DF3D5E" w:rsidRDefault="00DF3D5E" w:rsidP="00480A39">
      <w:pPr>
        <w:ind w:firstLine="566"/>
        <w:jc w:val="both"/>
        <w:rPr>
          <w:sz w:val="24"/>
          <w:szCs w:val="24"/>
          <w:lang w:val="sr-Cyrl-RS"/>
        </w:rPr>
      </w:pPr>
    </w:p>
    <w:p w14:paraId="69F1587B" w14:textId="77777777" w:rsidR="00B66B93" w:rsidRDefault="00DF3D5E" w:rsidP="00B66B93">
      <w:pPr>
        <w:pStyle w:val="ListParagraph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DF3D5E">
        <w:rPr>
          <w:sz w:val="24"/>
          <w:szCs w:val="24"/>
          <w:lang w:val="sr-Cyrl-RS"/>
        </w:rPr>
        <w:t>газдовање шумама и шумским земљиштем у складу са плановима и основама газдовања шумама, а којима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14:paraId="76C2AFB5" w14:textId="77777777" w:rsidR="00B66B93" w:rsidRDefault="00DF3D5E" w:rsidP="00B66B93">
      <w:pPr>
        <w:pStyle w:val="ListParagraph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>формирање заштитних бафер зона које су у функцији обезбеђивања позитивних ефеката на стабилности екосистема, очување одређених станишта, биолошке и предеоне разноликости и аутентичног изгледа предела. Газдовање бафер зонама вршити по принципу продужене опходње у односу на састојину у којој се налази што је условљено одржавањем заштитних функција ових зона. Ширина бафер зоне је једнака средњој висини стабала која се у њој налазе. Приликом газдовања неопходно је издвојити бафер зоне на следећим местима: на ободима високих шума и култура, поред водотока, јавних путева и насеља, у режиму заштите II (другог) степена, непосредно уз границу са режимом заштите I (првог) степена;</w:t>
      </w:r>
    </w:p>
    <w:p w14:paraId="51BE604B" w14:textId="2025F592" w:rsidR="00B66B93" w:rsidRDefault="00DF3D5E" w:rsidP="00B66B93">
      <w:pPr>
        <w:pStyle w:val="ListParagraph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 xml:space="preserve">стварање оптималних услова за развој </w:t>
      </w:r>
      <w:r w:rsidRPr="00877284">
        <w:rPr>
          <w:sz w:val="24"/>
          <w:szCs w:val="24"/>
          <w:lang w:val="sr-Cyrl-RS"/>
        </w:rPr>
        <w:t>стабала „слабијих</w:t>
      </w:r>
      <w:r w:rsidR="00F2145C">
        <w:rPr>
          <w:sz w:val="24"/>
          <w:szCs w:val="24"/>
          <w:lang w:val="sr-Cyrl-RS"/>
        </w:rPr>
        <w:t>”</w:t>
      </w:r>
      <w:r w:rsidRPr="00877284">
        <w:rPr>
          <w:sz w:val="24"/>
          <w:szCs w:val="24"/>
          <w:lang w:val="sr-Cyrl-RS"/>
        </w:rPr>
        <w:t xml:space="preserve"> </w:t>
      </w:r>
      <w:r w:rsidRPr="00B66B93">
        <w:rPr>
          <w:sz w:val="24"/>
          <w:szCs w:val="24"/>
          <w:lang w:val="sr-Cyrl-RS"/>
        </w:rPr>
        <w:t>врста у састојинама, са циљем очувања мешовитог састава шума приликом израде планова на коришћењу у шумама букве и јеле; букве и брезе, као и шумама са мешовитим саставом врста</w:t>
      </w:r>
      <w:r w:rsidR="000808B7">
        <w:rPr>
          <w:sz w:val="24"/>
          <w:szCs w:val="24"/>
          <w:lang w:val="sr-Cyrl-RS"/>
        </w:rPr>
        <w:t xml:space="preserve"> (п</w:t>
      </w:r>
      <w:r w:rsidRPr="00B66B93">
        <w:rPr>
          <w:sz w:val="24"/>
          <w:szCs w:val="24"/>
          <w:lang w:val="sr-Cyrl-RS"/>
        </w:rPr>
        <w:t>риликом одабира стабала за сечу (дознаке стабала) и спровођења узојно - санитарне сече, одређивање интезитета сече прилагодити односу заступљености врста у смеси</w:t>
      </w:r>
      <w:r w:rsidR="0080276F">
        <w:rPr>
          <w:sz w:val="24"/>
          <w:szCs w:val="24"/>
          <w:lang w:val="sr-Cyrl-RS"/>
        </w:rPr>
        <w:t>)</w:t>
      </w:r>
      <w:r w:rsidRPr="00B66B93">
        <w:rPr>
          <w:sz w:val="24"/>
          <w:szCs w:val="24"/>
          <w:lang w:val="sr-Cyrl-RS"/>
        </w:rPr>
        <w:t>;</w:t>
      </w:r>
    </w:p>
    <w:p w14:paraId="1208E9DA" w14:textId="77777777" w:rsidR="00B66B93" w:rsidRDefault="00DF3D5E" w:rsidP="00B66B93">
      <w:pPr>
        <w:pStyle w:val="ListParagraph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 xml:space="preserve">обнављање букових шума групимично оплодном сечом осим у састојинама где су започете оплодне сече кратког периода обнављања; </w:t>
      </w:r>
    </w:p>
    <w:p w14:paraId="5A167638" w14:textId="77777777" w:rsidR="00B66B93" w:rsidRDefault="00DF3D5E" w:rsidP="00B66B93">
      <w:pPr>
        <w:pStyle w:val="ListParagraph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>конверзију шумских површина тј. превођење алохтоних шумских површина у аутохтоне, као и изданачких шума у високи узгојни облик;</w:t>
      </w:r>
    </w:p>
    <w:p w14:paraId="09678666" w14:textId="5184CF2B" w:rsidR="00B66B93" w:rsidRDefault="00DF3D5E" w:rsidP="00B66B93">
      <w:pPr>
        <w:pStyle w:val="ListParagraph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 xml:space="preserve">неговање аутохтоних врста дрвећа у четинарским састојинама </w:t>
      </w:r>
      <w:r w:rsidR="0080276F">
        <w:rPr>
          <w:sz w:val="24"/>
          <w:szCs w:val="24"/>
          <w:lang w:val="sr-Cyrl-RS"/>
        </w:rPr>
        <w:t>(</w:t>
      </w:r>
      <w:r w:rsidRPr="00B66B93">
        <w:rPr>
          <w:sz w:val="24"/>
          <w:szCs w:val="24"/>
          <w:lang w:val="sr-Cyrl-RS"/>
        </w:rPr>
        <w:t>њихов удео у планираном приносу смањити на нужну санитарну сечу</w:t>
      </w:r>
      <w:r w:rsidR="0080276F">
        <w:rPr>
          <w:sz w:val="24"/>
          <w:szCs w:val="24"/>
          <w:lang w:val="sr-Cyrl-RS"/>
        </w:rPr>
        <w:t>)</w:t>
      </w:r>
      <w:r w:rsidRPr="00B66B93">
        <w:rPr>
          <w:sz w:val="24"/>
          <w:szCs w:val="24"/>
          <w:lang w:val="sr-Cyrl-RS"/>
        </w:rPr>
        <w:t>;</w:t>
      </w:r>
    </w:p>
    <w:p w14:paraId="152079D6" w14:textId="0E67E42E" w:rsidR="00B66B93" w:rsidRDefault="00DF3D5E" w:rsidP="00B66B93">
      <w:pPr>
        <w:pStyle w:val="ListParagraph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>примену смерница у државним шумама, које су везане за сертификацију шума FSCTM стандарда (Forest Stewardship Council TM)</w:t>
      </w:r>
      <w:r w:rsidR="0029694E">
        <w:rPr>
          <w:sz w:val="24"/>
          <w:szCs w:val="24"/>
          <w:lang w:val="sr-Cyrl-RS"/>
        </w:rPr>
        <w:t>;</w:t>
      </w:r>
    </w:p>
    <w:p w14:paraId="2FDA26A8" w14:textId="77777777" w:rsidR="0080276F" w:rsidRDefault="00DF3D5E" w:rsidP="00B66B93">
      <w:pPr>
        <w:pStyle w:val="ListParagraph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>примену мера узгоја и неге шума уз обавезу остављања најмање 5 стабла по хектару која су престарела оптималну старост искоришћавања да спонтано заврше животни циклус</w:t>
      </w:r>
      <w:r w:rsidR="0080276F">
        <w:rPr>
          <w:sz w:val="24"/>
          <w:szCs w:val="24"/>
          <w:lang w:val="sr-Cyrl-RS"/>
        </w:rPr>
        <w:t>;</w:t>
      </w:r>
    </w:p>
    <w:p w14:paraId="02D8C1D4" w14:textId="77777777" w:rsidR="0080276F" w:rsidRDefault="0080276F" w:rsidP="0080276F">
      <w:pPr>
        <w:pStyle w:val="ListParagraph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остављање </w:t>
      </w:r>
      <w:r w:rsidR="00DF3D5E" w:rsidRPr="00B66B93">
        <w:rPr>
          <w:sz w:val="24"/>
          <w:szCs w:val="24"/>
          <w:lang w:val="sr-Cyrl-RS"/>
        </w:rPr>
        <w:t>лежевин</w:t>
      </w:r>
      <w:r>
        <w:rPr>
          <w:sz w:val="24"/>
          <w:szCs w:val="24"/>
          <w:lang w:val="sr-Cyrl-RS"/>
        </w:rPr>
        <w:t>е</w:t>
      </w:r>
      <w:r w:rsidR="00DF3D5E" w:rsidRPr="00B66B93">
        <w:rPr>
          <w:sz w:val="24"/>
          <w:szCs w:val="24"/>
          <w:lang w:val="sr-Cyrl-RS"/>
        </w:rPr>
        <w:t>, дебла и гран</w:t>
      </w:r>
      <w:r>
        <w:rPr>
          <w:sz w:val="24"/>
          <w:szCs w:val="24"/>
          <w:lang w:val="sr-Cyrl-RS"/>
        </w:rPr>
        <w:t>а</w:t>
      </w:r>
      <w:r w:rsidR="00DF3D5E" w:rsidRPr="00B66B93">
        <w:rPr>
          <w:sz w:val="24"/>
          <w:szCs w:val="24"/>
          <w:lang w:val="sr-Cyrl-RS"/>
        </w:rPr>
        <w:t xml:space="preserve"> у шуми да се спонтано распадају, тамо где је то дозвољен</w:t>
      </w:r>
      <w:r>
        <w:rPr>
          <w:sz w:val="24"/>
          <w:szCs w:val="24"/>
          <w:lang w:val="sr-Cyrl-RS"/>
        </w:rPr>
        <w:t>о, као и</w:t>
      </w:r>
      <w:r w:rsidR="00DF3D5E" w:rsidRPr="00B66B93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п</w:t>
      </w:r>
      <w:r w:rsidR="00DF3D5E" w:rsidRPr="00B66B93">
        <w:rPr>
          <w:sz w:val="24"/>
          <w:szCs w:val="24"/>
          <w:lang w:val="sr-Cyrl-RS"/>
        </w:rPr>
        <w:t>ањев</w:t>
      </w:r>
      <w:r>
        <w:rPr>
          <w:sz w:val="24"/>
          <w:szCs w:val="24"/>
          <w:lang w:val="sr-Cyrl-RS"/>
        </w:rPr>
        <w:t>а</w:t>
      </w:r>
      <w:r w:rsidR="00DF3D5E" w:rsidRPr="00B66B93">
        <w:rPr>
          <w:sz w:val="24"/>
          <w:szCs w:val="24"/>
          <w:lang w:val="sr-Cyrl-RS"/>
        </w:rPr>
        <w:t xml:space="preserve"> одсечених стабала </w:t>
      </w:r>
      <w:r>
        <w:rPr>
          <w:sz w:val="24"/>
          <w:szCs w:val="24"/>
          <w:lang w:val="sr-Cyrl-RS"/>
        </w:rPr>
        <w:t>ради</w:t>
      </w:r>
      <w:r w:rsidR="00DF3D5E" w:rsidRPr="00B66B93">
        <w:rPr>
          <w:sz w:val="24"/>
          <w:szCs w:val="24"/>
          <w:lang w:val="sr-Cyrl-RS"/>
        </w:rPr>
        <w:t xml:space="preserve"> спонтаног распадања, посебно код дрвенастих врста које се не обнављају из пањева;</w:t>
      </w:r>
    </w:p>
    <w:p w14:paraId="11B860F0" w14:textId="74733582" w:rsidR="00AD6D7F" w:rsidRPr="0080276F" w:rsidRDefault="00DF3D5E" w:rsidP="0080276F">
      <w:pPr>
        <w:pStyle w:val="ListParagraph"/>
        <w:numPr>
          <w:ilvl w:val="0"/>
          <w:numId w:val="4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80276F">
        <w:rPr>
          <w:sz w:val="24"/>
          <w:szCs w:val="24"/>
          <w:lang w:val="sr-Cyrl-RS"/>
        </w:rPr>
        <w:t xml:space="preserve">изградњу, реконструкцију и одржавање шумских саобраћајница и осталих објеката у шуми у циљу побољшања услова за реализацију планираних радова предвиђених плановима и основама газдовања шумама;  </w:t>
      </w:r>
    </w:p>
    <w:p w14:paraId="3D518FE7" w14:textId="05DA1769" w:rsidR="00AD6D7F" w:rsidRPr="00B56AA6" w:rsidRDefault="00AD6D7F" w:rsidP="00AD6D7F">
      <w:pPr>
        <w:pStyle w:val="ListParagraph"/>
        <w:numPr>
          <w:ilvl w:val="0"/>
          <w:numId w:val="4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B56AA6">
        <w:rPr>
          <w:sz w:val="24"/>
          <w:szCs w:val="24"/>
          <w:lang w:val="sr-Cyrl-RS"/>
        </w:rPr>
        <w:t>сакупљање гљива, дивље флоре и фауне</w:t>
      </w:r>
      <w:r w:rsidR="0080276F">
        <w:rPr>
          <w:sz w:val="24"/>
          <w:szCs w:val="24"/>
          <w:lang w:val="sr-Cyrl-RS"/>
        </w:rPr>
        <w:t>,</w:t>
      </w:r>
      <w:r w:rsidRPr="00B56AA6">
        <w:rPr>
          <w:sz w:val="24"/>
          <w:szCs w:val="24"/>
          <w:lang w:val="sr-Cyrl-RS"/>
        </w:rPr>
        <w:t xml:space="preserve"> уз дозволе и сагласности надлежних институција;</w:t>
      </w:r>
    </w:p>
    <w:p w14:paraId="4BEB4229" w14:textId="77777777" w:rsidR="00B66B93" w:rsidRDefault="00DF3D5E" w:rsidP="00B66B93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>контролисано и едуковано сакупљање јестивих и лековитих гљива за личну и комерцијалну употребу, са минималним утицајем на станишта гљива;</w:t>
      </w:r>
    </w:p>
    <w:p w14:paraId="4F5D7661" w14:textId="735E470B" w:rsidR="00B66B93" w:rsidRDefault="00DF3D5E" w:rsidP="00B66B93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>сакупљање самониклих јестивих и лековитих гљива</w:t>
      </w:r>
      <w:r w:rsidR="00AD6D7F">
        <w:rPr>
          <w:sz w:val="24"/>
          <w:szCs w:val="24"/>
          <w:lang w:val="sr-Cyrl-RS"/>
        </w:rPr>
        <w:t xml:space="preserve">, где </w:t>
      </w:r>
      <w:r w:rsidRPr="00B66B93">
        <w:rPr>
          <w:sz w:val="24"/>
          <w:szCs w:val="24"/>
          <w:lang w:val="sr-Cyrl-RS"/>
        </w:rPr>
        <w:t xml:space="preserve">појединачни сакупљач може сакупити </w:t>
      </w:r>
      <w:r w:rsidR="00AD6D7F">
        <w:rPr>
          <w:sz w:val="24"/>
          <w:szCs w:val="24"/>
          <w:lang w:val="sr-Cyrl-RS"/>
        </w:rPr>
        <w:t>количине</w:t>
      </w:r>
      <w:r w:rsidRPr="00B66B93">
        <w:rPr>
          <w:sz w:val="24"/>
          <w:szCs w:val="24"/>
          <w:lang w:val="sr-Cyrl-RS"/>
        </w:rPr>
        <w:t xml:space="preserve"> које су ограничене и дефинисане текућим управљачким документима, уз обавезну контролу сакупљања, посебно комерцијалних берача;</w:t>
      </w:r>
    </w:p>
    <w:p w14:paraId="786A1B20" w14:textId="77777777" w:rsidR="00B66B93" w:rsidRDefault="00DF3D5E" w:rsidP="00B66B93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>формирање и обележавање тематских стаза и праваца кретања које ће се реализовати приликом организованог сакупљања јестивих и лековитих гљива за личну употребу;</w:t>
      </w:r>
    </w:p>
    <w:p w14:paraId="32C0C3AB" w14:textId="77777777" w:rsidR="00B66B93" w:rsidRDefault="00DF3D5E" w:rsidP="00B66B93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B66B93">
        <w:rPr>
          <w:sz w:val="24"/>
          <w:szCs w:val="24"/>
          <w:lang w:val="sr-Cyrl-RS"/>
        </w:rPr>
        <w:t>ревитализацију природних станишта;</w:t>
      </w:r>
    </w:p>
    <w:p w14:paraId="10DBB8FA" w14:textId="77777777" w:rsidR="0070669F" w:rsidRPr="00AD6D7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 xml:space="preserve">риболов </w:t>
      </w:r>
      <w:r w:rsidRPr="00AD6D7F">
        <w:rPr>
          <w:sz w:val="24"/>
          <w:szCs w:val="24"/>
          <w:lang w:val="sr-Cyrl-RS"/>
        </w:rPr>
        <w:t>на рекреативни и риболов у научно – истраживачке сврхе;</w:t>
      </w:r>
    </w:p>
    <w:p w14:paraId="38761E93" w14:textId="2FCA6932" w:rsidR="0070669F" w:rsidRPr="00AD6D7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AD6D7F">
        <w:rPr>
          <w:sz w:val="24"/>
          <w:szCs w:val="24"/>
          <w:lang w:val="sr-Cyrl-RS"/>
        </w:rPr>
        <w:t>лов пастрмке искључиво на вештачки мамац (вештачка мушица) по принципу „улови па пусти“;</w:t>
      </w:r>
      <w:r w:rsidR="00246916" w:rsidRPr="00AD6D7F">
        <w:rPr>
          <w:sz w:val="24"/>
          <w:szCs w:val="24"/>
          <w:lang w:val="sr-Cyrl-RS"/>
        </w:rPr>
        <w:t xml:space="preserve"> </w:t>
      </w:r>
    </w:p>
    <w:p w14:paraId="1611F3F7" w14:textId="02D869A2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одвијање ловних активности и других редовних мера корисника усмерених ка одржавању бројности, полне и узрасне структуре и повољног здравственог стања популација дивљачи</w:t>
      </w:r>
      <w:r w:rsidR="00AD6D7F">
        <w:rPr>
          <w:sz w:val="24"/>
          <w:szCs w:val="24"/>
          <w:lang w:val="sr-Cyrl-RS"/>
        </w:rPr>
        <w:t>,</w:t>
      </w:r>
      <w:r w:rsidRPr="0070669F">
        <w:rPr>
          <w:sz w:val="24"/>
          <w:szCs w:val="24"/>
          <w:lang w:val="sr-Cyrl-RS"/>
        </w:rPr>
        <w:t xml:space="preserve"> као и очувању квалитета станишта према прихваћеним планским документима (ловне основе);</w:t>
      </w:r>
    </w:p>
    <w:p w14:paraId="2778AE03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 xml:space="preserve">заштиту сливних подручја од флувијалне и површинске ерозије применом биолошких, биотехничких и техничких мера; </w:t>
      </w:r>
    </w:p>
    <w:p w14:paraId="24D54314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 xml:space="preserve">чишћење корита водотокова од вегетације и наноса у циљу очувања пропусне моћи, а по потреби и продубљивање корита; </w:t>
      </w:r>
    </w:p>
    <w:p w14:paraId="3761397D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 xml:space="preserve">каптирање извора за потребе </w:t>
      </w:r>
      <w:bookmarkStart w:id="8" w:name="_Hlk175733636"/>
      <w:r w:rsidRPr="0070669F">
        <w:rPr>
          <w:sz w:val="24"/>
          <w:szCs w:val="24"/>
          <w:lang w:val="sr-Cyrl-RS"/>
        </w:rPr>
        <w:t>водоснабдевања домаћинстава</w:t>
      </w:r>
      <w:bookmarkEnd w:id="8"/>
      <w:r w:rsidRPr="0070669F">
        <w:rPr>
          <w:sz w:val="24"/>
          <w:szCs w:val="24"/>
          <w:lang w:val="sr-Cyrl-RS"/>
        </w:rPr>
        <w:t xml:space="preserve">; </w:t>
      </w:r>
    </w:p>
    <w:p w14:paraId="7D9EEAA8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експлоатацију геотермалних ресурса за индивидуалне некомерцијлне потребе локалног становништва и развој бањског туризма на удаљености која су до 3 km од зоне I режима заштите;</w:t>
      </w:r>
    </w:p>
    <w:p w14:paraId="39564A8A" w14:textId="53F1D99A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спровођењ</w:t>
      </w:r>
      <w:r w:rsidR="00954B2F">
        <w:rPr>
          <w:sz w:val="24"/>
          <w:szCs w:val="24"/>
          <w:lang w:val="sr-Cyrl-RS"/>
        </w:rPr>
        <w:t>е</w:t>
      </w:r>
      <w:r w:rsidRPr="0070669F">
        <w:rPr>
          <w:sz w:val="24"/>
          <w:szCs w:val="24"/>
          <w:lang w:val="sr-Cyrl-RS"/>
        </w:rPr>
        <w:t xml:space="preserve"> одговарајућих мера противпожарне заштите;</w:t>
      </w:r>
    </w:p>
    <w:p w14:paraId="5406B984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изградњу подземних инфраструктурних водова;</w:t>
      </w:r>
    </w:p>
    <w:p w14:paraId="6DBA5765" w14:textId="2BB79116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одржавањ</w:t>
      </w:r>
      <w:r w:rsidR="00954B2F">
        <w:rPr>
          <w:sz w:val="24"/>
          <w:szCs w:val="24"/>
          <w:lang w:val="sr-Cyrl-RS"/>
        </w:rPr>
        <w:t>е</w:t>
      </w:r>
      <w:r w:rsidRPr="0070669F">
        <w:rPr>
          <w:sz w:val="24"/>
          <w:szCs w:val="24"/>
          <w:lang w:val="sr-Cyrl-RS"/>
        </w:rPr>
        <w:t>, реконструкцију и доградњу постојеће инфраструктуре;</w:t>
      </w:r>
    </w:p>
    <w:p w14:paraId="515A5BA4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изградњу соларних електрана капацитета до 50 kW;</w:t>
      </w:r>
    </w:p>
    <w:p w14:paraId="40C3BBDB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изградњу, доградњу и реконструкцију стамбених, помоћних и економских објеката пољопривредних домаћинстава и објеката пољопривредних газдинстава;</w:t>
      </w:r>
    </w:p>
    <w:p w14:paraId="0B115552" w14:textId="77777777" w:rsidR="0070669F" w:rsidRPr="0080276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80276F">
        <w:rPr>
          <w:sz w:val="24"/>
          <w:szCs w:val="24"/>
          <w:lang w:val="sr-Cyrl-RS"/>
        </w:rPr>
        <w:t>изградњу објеката за конвенционално гајење домаћих животиња и дивљачи;</w:t>
      </w:r>
    </w:p>
    <w:p w14:paraId="21DBD6E9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изградњу објеката туристичког смештаја, туристичке инфраструктуре и угоститељских објеката у традиционалном стилу, за презентацију природних и традиционалних вредности у складу са потребама екотуризма;</w:t>
      </w:r>
    </w:p>
    <w:p w14:paraId="5E773B45" w14:textId="5C18280F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постављањ</w:t>
      </w:r>
      <w:r w:rsidR="00954B2F">
        <w:rPr>
          <w:sz w:val="24"/>
          <w:szCs w:val="24"/>
          <w:lang w:val="sr-Cyrl-RS"/>
        </w:rPr>
        <w:t>е</w:t>
      </w:r>
      <w:r w:rsidRPr="0070669F">
        <w:rPr>
          <w:sz w:val="24"/>
          <w:szCs w:val="24"/>
          <w:lang w:val="sr-Cyrl-RS"/>
        </w:rPr>
        <w:t xml:space="preserve"> привремених, монтажних и покретних објеката;</w:t>
      </w:r>
    </w:p>
    <w:p w14:paraId="5E6F82BE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извођењe радова на одржавању евидентираних културних добара које уживају претходну заштиту;</w:t>
      </w:r>
    </w:p>
    <w:p w14:paraId="6787C960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bookmarkStart w:id="9" w:name="_Hlk175731334"/>
      <w:r w:rsidRPr="0070669F">
        <w:rPr>
          <w:sz w:val="24"/>
          <w:szCs w:val="24"/>
          <w:lang w:val="sr-Cyrl-RS"/>
        </w:rPr>
        <w:t>уређење простора за потребе рекреације, туризма, образовног и научног рада, планинарских активности и друго;</w:t>
      </w:r>
    </w:p>
    <w:p w14:paraId="277EB02D" w14:textId="77777777" w:rsidR="0070669F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>одржавање манифестација (спортских, културних и сл.)</w:t>
      </w:r>
      <w:r w:rsidR="0070669F">
        <w:rPr>
          <w:sz w:val="24"/>
          <w:szCs w:val="24"/>
          <w:lang w:val="sr-Cyrl-RS"/>
        </w:rPr>
        <w:t>;</w:t>
      </w:r>
    </w:p>
    <w:bookmarkEnd w:id="9"/>
    <w:p w14:paraId="54AD5B59" w14:textId="55B08D10" w:rsidR="00DF3D5E" w:rsidRDefault="00DF3D5E" w:rsidP="0070669F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0669F">
        <w:rPr>
          <w:sz w:val="24"/>
          <w:szCs w:val="24"/>
          <w:lang w:val="sr-Cyrl-RS"/>
        </w:rPr>
        <w:t xml:space="preserve">вожњу моторцикала, квадова и џипова у организованим групама искључиво на постојећим саобраћајницама и шумским путевима, </w:t>
      </w:r>
      <w:r w:rsidR="00954B2F" w:rsidRPr="0070669F">
        <w:rPr>
          <w:sz w:val="24"/>
          <w:szCs w:val="24"/>
          <w:lang w:val="sr-Cyrl-RS"/>
        </w:rPr>
        <w:t xml:space="preserve">искључиво ван репродуктивног периода животиња (од 1. априла до 15. јула) уз дозволу Управљача и </w:t>
      </w:r>
      <w:r w:rsidR="00954B2F">
        <w:rPr>
          <w:sz w:val="24"/>
          <w:szCs w:val="24"/>
          <w:lang w:val="sr-Cyrl-RS"/>
        </w:rPr>
        <w:t xml:space="preserve">прибављене </w:t>
      </w:r>
      <w:r w:rsidR="00954B2F" w:rsidRPr="0070669F">
        <w:rPr>
          <w:sz w:val="24"/>
          <w:szCs w:val="24"/>
          <w:lang w:val="sr-Cyrl-RS"/>
        </w:rPr>
        <w:t>услов</w:t>
      </w:r>
      <w:r w:rsidR="00954B2F">
        <w:rPr>
          <w:sz w:val="24"/>
          <w:szCs w:val="24"/>
          <w:lang w:val="sr-Cyrl-RS"/>
        </w:rPr>
        <w:t>е заштите природе</w:t>
      </w:r>
      <w:r w:rsidR="007B4C0A">
        <w:rPr>
          <w:sz w:val="24"/>
          <w:szCs w:val="24"/>
          <w:lang w:val="sr-Cyrl-RS"/>
        </w:rPr>
        <w:t xml:space="preserve"> од стране надлежног органа</w:t>
      </w:r>
      <w:r w:rsidR="000808B7">
        <w:rPr>
          <w:sz w:val="24"/>
          <w:szCs w:val="24"/>
          <w:lang w:val="sr-Cyrl-RS"/>
        </w:rPr>
        <w:t>;</w:t>
      </w:r>
    </w:p>
    <w:p w14:paraId="3922C011" w14:textId="72AC6A58" w:rsidR="00954B2F" w:rsidRPr="00E25477" w:rsidRDefault="0080276F" w:rsidP="000808B7">
      <w:pPr>
        <w:pStyle w:val="ListParagraph"/>
        <w:numPr>
          <w:ilvl w:val="0"/>
          <w:numId w:val="41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E25477">
        <w:rPr>
          <w:rFonts w:eastAsia="Liberation Serif"/>
          <w:sz w:val="24"/>
          <w:szCs w:val="24"/>
          <w:lang w:val="sr-Cyrl-RS"/>
        </w:rPr>
        <w:t>обележавање према прописаним стандардима, биолошко-технолошке мере заштите, редовно уклањање отпада и смећа, кошење траве и уклањање корова з</w:t>
      </w:r>
      <w:r w:rsidR="00954B2F" w:rsidRPr="00E25477">
        <w:rPr>
          <w:rFonts w:eastAsia="Liberation Serif"/>
          <w:sz w:val="24"/>
          <w:szCs w:val="24"/>
          <w:lang w:val="sr-Cyrl-RS"/>
        </w:rPr>
        <w:t xml:space="preserve">а парцелу бр. 1 КО Придворица, општина Блаце </w:t>
      </w:r>
      <w:r w:rsidRPr="00E25477">
        <w:rPr>
          <w:rFonts w:eastAsia="Liberation Serif"/>
          <w:sz w:val="24"/>
          <w:szCs w:val="24"/>
          <w:lang w:val="sr-Cyrl-RS"/>
        </w:rPr>
        <w:t xml:space="preserve">на којој су </w:t>
      </w:r>
      <w:r w:rsidR="006F34AF" w:rsidRPr="00E25477">
        <w:rPr>
          <w:rFonts w:eastAsia="Liberation Serif"/>
          <w:sz w:val="24"/>
          <w:szCs w:val="24"/>
          <w:lang w:val="sr-Cyrl-RS"/>
        </w:rPr>
        <w:t xml:space="preserve">стабла </w:t>
      </w:r>
      <w:r w:rsidR="005611F6" w:rsidRPr="00E25477">
        <w:rPr>
          <w:rFonts w:eastAsia="Liberation Serif"/>
          <w:sz w:val="24"/>
          <w:szCs w:val="24"/>
          <w:lang w:val="sr-Cyrl-RS"/>
        </w:rPr>
        <w:t>ц</w:t>
      </w:r>
      <w:r w:rsidR="00954B2F" w:rsidRPr="00E25477">
        <w:rPr>
          <w:rFonts w:eastAsia="Liberation Serif"/>
          <w:sz w:val="24"/>
          <w:szCs w:val="24"/>
          <w:lang w:val="sr-Cyrl-RS"/>
        </w:rPr>
        <w:t>ер</w:t>
      </w:r>
      <w:r w:rsidR="006F34AF" w:rsidRPr="00E25477">
        <w:rPr>
          <w:rFonts w:eastAsia="Liberation Serif"/>
          <w:sz w:val="24"/>
          <w:szCs w:val="24"/>
          <w:lang w:val="sr-Cyrl-RS"/>
        </w:rPr>
        <w:t>а</w:t>
      </w:r>
      <w:r w:rsidR="00954B2F" w:rsidRPr="00E25477">
        <w:rPr>
          <w:rFonts w:eastAsia="Liberation Serif"/>
          <w:sz w:val="24"/>
          <w:szCs w:val="24"/>
          <w:lang w:val="sr-Cyrl-RS"/>
        </w:rPr>
        <w:t xml:space="preserve"> код Ђушиног гроба</w:t>
      </w:r>
      <w:r w:rsidR="005611F6" w:rsidRPr="00E25477">
        <w:rPr>
          <w:rFonts w:eastAsia="Liberation Serif"/>
          <w:sz w:val="24"/>
          <w:szCs w:val="24"/>
          <w:lang w:val="sr-Cyrl-RS"/>
        </w:rPr>
        <w:t>.</w:t>
      </w:r>
    </w:p>
    <w:p w14:paraId="367083D6" w14:textId="052F1C6E" w:rsidR="00954B2F" w:rsidRPr="00954B2F" w:rsidRDefault="00954B2F" w:rsidP="00954B2F">
      <w:pPr>
        <w:tabs>
          <w:tab w:val="left" w:pos="993"/>
        </w:tabs>
        <w:jc w:val="both"/>
        <w:rPr>
          <w:sz w:val="24"/>
          <w:szCs w:val="24"/>
          <w:lang w:val="sr-Cyrl-RS"/>
        </w:rPr>
      </w:pPr>
    </w:p>
    <w:p w14:paraId="66257310" w14:textId="77777777" w:rsidR="00F867EA" w:rsidRPr="00152641" w:rsidRDefault="00F867EA" w:rsidP="00F867EA">
      <w:pPr>
        <w:pStyle w:val="ListParagraph"/>
        <w:tabs>
          <w:tab w:val="left" w:pos="1134"/>
        </w:tabs>
        <w:ind w:left="993"/>
        <w:jc w:val="both"/>
        <w:rPr>
          <w:sz w:val="24"/>
          <w:szCs w:val="24"/>
          <w:lang w:val="sr-Cyrl-RS"/>
        </w:rPr>
      </w:pPr>
    </w:p>
    <w:p w14:paraId="55B5AFEF" w14:textId="77777777" w:rsidR="005154A0" w:rsidRPr="000C2B6B" w:rsidRDefault="005154A0" w:rsidP="0078671B">
      <w:pPr>
        <w:keepNext/>
        <w:jc w:val="center"/>
        <w:rPr>
          <w:sz w:val="24"/>
          <w:szCs w:val="24"/>
          <w:lang w:val="sr-Cyrl-RS"/>
        </w:rPr>
      </w:pPr>
      <w:r w:rsidRPr="000C2B6B">
        <w:rPr>
          <w:rFonts w:eastAsia="Liberation Serif"/>
          <w:sz w:val="24"/>
          <w:szCs w:val="24"/>
        </w:rPr>
        <w:t>Члан</w:t>
      </w:r>
      <w:r w:rsidRPr="000C2B6B">
        <w:rPr>
          <w:sz w:val="24"/>
          <w:szCs w:val="24"/>
          <w:lang w:val="sr-Cyrl-RS"/>
        </w:rPr>
        <w:t xml:space="preserve"> 7.</w:t>
      </w:r>
    </w:p>
    <w:p w14:paraId="362B5019" w14:textId="14FF241F" w:rsidR="005154A0" w:rsidRPr="000C2B6B" w:rsidRDefault="005154A0" w:rsidP="0078671B">
      <w:pPr>
        <w:ind w:firstLine="720"/>
        <w:jc w:val="both"/>
        <w:rPr>
          <w:sz w:val="24"/>
          <w:szCs w:val="24"/>
          <w:lang w:val="sr-Cyrl-RS"/>
        </w:rPr>
      </w:pPr>
      <w:r w:rsidRPr="000C2B6B">
        <w:rPr>
          <w:sz w:val="24"/>
          <w:szCs w:val="24"/>
          <w:lang w:val="sr-Cyrl-RS"/>
        </w:rPr>
        <w:t xml:space="preserve">На подручју </w:t>
      </w:r>
      <w:r w:rsidR="00480A3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="00480A39" w:rsidRPr="00EA462C">
        <w:rPr>
          <w:rFonts w:eastAsia="Liberation Serif"/>
          <w:sz w:val="24"/>
          <w:szCs w:val="24"/>
        </w:rPr>
        <w:t>”</w:t>
      </w:r>
      <w:r w:rsidRPr="000C2B6B">
        <w:rPr>
          <w:sz w:val="24"/>
          <w:szCs w:val="24"/>
          <w:lang w:val="sr-Cyrl-RS"/>
        </w:rPr>
        <w:t>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6B468CB7" w14:textId="05923AA0" w:rsidR="00DF3D5E" w:rsidRPr="00E25477" w:rsidRDefault="005154A0" w:rsidP="00E25477">
      <w:pPr>
        <w:ind w:firstLine="720"/>
        <w:jc w:val="both"/>
        <w:rPr>
          <w:sz w:val="24"/>
          <w:szCs w:val="24"/>
          <w:lang w:val="sr-Cyrl-RS"/>
        </w:rPr>
      </w:pPr>
      <w:r w:rsidRPr="000C2B6B">
        <w:rPr>
          <w:sz w:val="24"/>
          <w:szCs w:val="24"/>
          <w:lang w:val="sr-Cyrl-RS"/>
        </w:rPr>
        <w:t xml:space="preserve">Осим забране радова и активности које су као такве утврђене чланом 35. Закона о </w:t>
      </w:r>
      <w:r w:rsidRPr="00017274">
        <w:rPr>
          <w:sz w:val="24"/>
          <w:szCs w:val="24"/>
          <w:lang w:val="sr-Cyrl-RS"/>
        </w:rPr>
        <w:t>заштити природе и чл. 5. и 6. ове уредбе, у режиму заштите I степена забрањуј</w:t>
      </w:r>
      <w:r w:rsidR="00017274" w:rsidRPr="00017274">
        <w:rPr>
          <w:sz w:val="24"/>
          <w:szCs w:val="24"/>
          <w:lang w:val="sr-Cyrl-RS"/>
        </w:rPr>
        <w:t xml:space="preserve">у </w:t>
      </w:r>
      <w:r w:rsidR="00017274" w:rsidRPr="007C6FE5">
        <w:rPr>
          <w:sz w:val="24"/>
          <w:szCs w:val="24"/>
          <w:lang w:val="sr-Cyrl-RS"/>
        </w:rPr>
        <w:t xml:space="preserve">се </w:t>
      </w:r>
      <w:r w:rsidR="00DF3D5E">
        <w:rPr>
          <w:sz w:val="24"/>
          <w:szCs w:val="24"/>
          <w:lang w:val="sr-Cyrl-RS"/>
        </w:rPr>
        <w:t>и</w:t>
      </w:r>
      <w:r w:rsidR="00E25477">
        <w:rPr>
          <w:sz w:val="24"/>
          <w:szCs w:val="24"/>
        </w:rPr>
        <w:t xml:space="preserve"> </w:t>
      </w:r>
      <w:r w:rsidR="00DF3D5E" w:rsidRPr="00E25477">
        <w:rPr>
          <w:rFonts w:eastAsia="Liberation Serif"/>
          <w:sz w:val="24"/>
          <w:szCs w:val="24"/>
        </w:rPr>
        <w:t>сви</w:t>
      </w:r>
      <w:r w:rsidR="00DF3D5E" w:rsidRPr="00E25477">
        <w:rPr>
          <w:sz w:val="24"/>
          <w:szCs w:val="24"/>
          <w:lang w:val="sr-Cyrl-RS"/>
        </w:rPr>
        <w:t xml:space="preserve"> радови и активности, осим научних истраживања и строго контролисаних активности усмерених ка очувању и унапређивању постојећег стања екосистема</w:t>
      </w:r>
      <w:r w:rsidR="00E25477" w:rsidRPr="00E25477">
        <w:rPr>
          <w:sz w:val="24"/>
          <w:szCs w:val="24"/>
        </w:rPr>
        <w:t>.</w:t>
      </w:r>
    </w:p>
    <w:p w14:paraId="7A6E74CA" w14:textId="77777777" w:rsidR="00E25477" w:rsidRPr="00E25477" w:rsidRDefault="00E25477" w:rsidP="00E25477">
      <w:pPr>
        <w:pStyle w:val="ListParagraph"/>
        <w:tabs>
          <w:tab w:val="left" w:pos="990"/>
        </w:tabs>
        <w:ind w:left="709"/>
        <w:jc w:val="both"/>
        <w:rPr>
          <w:sz w:val="24"/>
          <w:szCs w:val="24"/>
          <w:lang w:val="sr-Cyrl-RS"/>
        </w:rPr>
      </w:pPr>
    </w:p>
    <w:p w14:paraId="5F68D3D8" w14:textId="3E786B95" w:rsidR="00681800" w:rsidRDefault="00D37274" w:rsidP="0078671B">
      <w:pPr>
        <w:ind w:firstLine="720"/>
        <w:jc w:val="both"/>
        <w:rPr>
          <w:sz w:val="24"/>
          <w:szCs w:val="24"/>
          <w:lang w:val="sr-Cyrl-RS"/>
        </w:rPr>
      </w:pPr>
      <w:r w:rsidRPr="00D37274">
        <w:rPr>
          <w:sz w:val="24"/>
          <w:szCs w:val="24"/>
          <w:lang w:val="sr-Cyrl-RS"/>
        </w:rPr>
        <w:t xml:space="preserve">Осим </w:t>
      </w:r>
      <w:r>
        <w:rPr>
          <w:sz w:val="24"/>
          <w:szCs w:val="24"/>
          <w:lang w:val="sr-Cyrl-RS"/>
        </w:rPr>
        <w:t>ограничења</w:t>
      </w:r>
      <w:r w:rsidRPr="00D37274">
        <w:rPr>
          <w:sz w:val="24"/>
          <w:szCs w:val="24"/>
          <w:lang w:val="sr-Cyrl-RS"/>
        </w:rPr>
        <w:t xml:space="preserve"> </w:t>
      </w:r>
      <w:r w:rsidR="00701643">
        <w:rPr>
          <w:sz w:val="24"/>
          <w:szCs w:val="24"/>
          <w:lang w:val="sr-Cyrl-RS"/>
        </w:rPr>
        <w:t>која су</w:t>
      </w:r>
      <w:r w:rsidRPr="00D37274">
        <w:rPr>
          <w:sz w:val="24"/>
          <w:szCs w:val="24"/>
          <w:lang w:val="sr-Cyrl-RS"/>
        </w:rPr>
        <w:t xml:space="preserve"> утврђен</w:t>
      </w:r>
      <w:r w:rsidR="00B75E2C">
        <w:rPr>
          <w:sz w:val="24"/>
          <w:szCs w:val="24"/>
          <w:lang w:val="sr-Cyrl-RS"/>
        </w:rPr>
        <w:t>а</w:t>
      </w:r>
      <w:r w:rsidRPr="00D37274">
        <w:rPr>
          <w:sz w:val="24"/>
          <w:szCs w:val="24"/>
          <w:lang w:val="sr-Cyrl-RS"/>
        </w:rPr>
        <w:t xml:space="preserve"> чланом 35. Закона о заштити природе</w:t>
      </w:r>
      <w:r w:rsidR="008A46AC">
        <w:rPr>
          <w:sz w:val="24"/>
          <w:szCs w:val="24"/>
          <w:lang w:val="sr-Cyrl-RS"/>
        </w:rPr>
        <w:t xml:space="preserve">, </w:t>
      </w:r>
      <w:r w:rsidR="008A46AC" w:rsidRPr="008A46AC">
        <w:rPr>
          <w:sz w:val="24"/>
          <w:szCs w:val="24"/>
          <w:lang w:val="sr-Cyrl-RS"/>
        </w:rPr>
        <w:t>у режиму заштите I степена радови и активности огранич</w:t>
      </w:r>
      <w:r w:rsidR="00FD7B9F">
        <w:rPr>
          <w:sz w:val="24"/>
          <w:szCs w:val="24"/>
          <w:lang w:val="sr-Latn-RS"/>
        </w:rPr>
        <w:t>a</w:t>
      </w:r>
      <w:r w:rsidR="00FD7B9F">
        <w:rPr>
          <w:sz w:val="24"/>
          <w:szCs w:val="24"/>
          <w:lang w:val="sr-Cyrl-RS"/>
        </w:rPr>
        <w:t>ва</w:t>
      </w:r>
      <w:r w:rsidR="008A46AC" w:rsidRPr="008A46AC">
        <w:rPr>
          <w:sz w:val="24"/>
          <w:szCs w:val="24"/>
          <w:lang w:val="sr-Cyrl-RS"/>
        </w:rPr>
        <w:t>ју се на</w:t>
      </w:r>
      <w:r w:rsidR="00681800" w:rsidRPr="0068742D">
        <w:rPr>
          <w:sz w:val="24"/>
          <w:szCs w:val="24"/>
          <w:lang w:val="sr-Cyrl-RS"/>
        </w:rPr>
        <w:t>:</w:t>
      </w:r>
    </w:p>
    <w:p w14:paraId="622154CB" w14:textId="77777777" w:rsidR="00DF3D5E" w:rsidRDefault="00DF3D5E" w:rsidP="0078671B">
      <w:pPr>
        <w:ind w:firstLine="720"/>
        <w:jc w:val="both"/>
        <w:rPr>
          <w:sz w:val="24"/>
          <w:szCs w:val="24"/>
          <w:lang w:val="sr-Cyrl-RS"/>
        </w:rPr>
      </w:pPr>
    </w:p>
    <w:p w14:paraId="6A51C646" w14:textId="77777777" w:rsidR="00FD7B9F" w:rsidRPr="00FD7B9F" w:rsidRDefault="00DF3D5E" w:rsidP="00FD7B9F">
      <w:pPr>
        <w:pStyle w:val="ListParagraph"/>
        <w:numPr>
          <w:ilvl w:val="0"/>
          <w:numId w:val="43"/>
        </w:numPr>
        <w:jc w:val="both"/>
        <w:rPr>
          <w:sz w:val="24"/>
          <w:szCs w:val="24"/>
          <w:lang w:val="sr-Cyrl-RS"/>
        </w:rPr>
      </w:pPr>
      <w:r w:rsidRPr="00DF3D5E">
        <w:rPr>
          <w:sz w:val="24"/>
          <w:szCs w:val="24"/>
          <w:lang w:val="sr-Cyrl-RS"/>
        </w:rPr>
        <w:t>обележавање границ</w:t>
      </w:r>
      <w:r w:rsidR="00FD7B9F">
        <w:rPr>
          <w:sz w:val="24"/>
          <w:szCs w:val="24"/>
          <w:lang w:val="sr-Latn-RS"/>
        </w:rPr>
        <w:t>a</w:t>
      </w:r>
      <w:r w:rsidRPr="00DF3D5E">
        <w:rPr>
          <w:sz w:val="24"/>
          <w:szCs w:val="24"/>
          <w:lang w:val="sr-Cyrl-RS"/>
        </w:rPr>
        <w:t>;</w:t>
      </w:r>
    </w:p>
    <w:p w14:paraId="5B5F863D" w14:textId="1EC4432D" w:rsidR="00FD7B9F" w:rsidRPr="00FD7B9F" w:rsidRDefault="00FD7B9F" w:rsidP="00FD7B9F">
      <w:pPr>
        <w:pStyle w:val="ListParagraph"/>
        <w:numPr>
          <w:ilvl w:val="0"/>
          <w:numId w:val="43"/>
        </w:numPr>
        <w:tabs>
          <w:tab w:val="left" w:pos="1050"/>
        </w:tabs>
        <w:ind w:left="0" w:firstLine="720"/>
        <w:jc w:val="both"/>
        <w:rPr>
          <w:sz w:val="24"/>
          <w:szCs w:val="24"/>
          <w:lang w:val="sr-Cyrl-RS"/>
        </w:rPr>
      </w:pPr>
      <w:r w:rsidRPr="00FD7B9F">
        <w:rPr>
          <w:sz w:val="24"/>
          <w:szCs w:val="24"/>
          <w:lang w:val="sr-Cyrl-RS"/>
        </w:rPr>
        <w:t>контролисану (бројно, временски и просторно) посету искључиво ради стручне едукације;</w:t>
      </w:r>
    </w:p>
    <w:p w14:paraId="241201C5" w14:textId="77777777" w:rsidR="00DF3D5E" w:rsidRDefault="00DF3D5E" w:rsidP="00DF3D5E">
      <w:pPr>
        <w:pStyle w:val="ListParagraph"/>
        <w:numPr>
          <w:ilvl w:val="0"/>
          <w:numId w:val="43"/>
        </w:numPr>
        <w:tabs>
          <w:tab w:val="left" w:pos="1050"/>
        </w:tabs>
        <w:ind w:left="0" w:firstLine="720"/>
        <w:jc w:val="both"/>
        <w:rPr>
          <w:sz w:val="24"/>
          <w:szCs w:val="24"/>
          <w:lang w:val="sr-Cyrl-RS"/>
        </w:rPr>
      </w:pPr>
      <w:r w:rsidRPr="00DF3D5E">
        <w:rPr>
          <w:sz w:val="24"/>
          <w:szCs w:val="24"/>
          <w:lang w:val="sr-Cyrl-RS"/>
        </w:rPr>
        <w:t xml:space="preserve">одржавање постојећих шумских путева и </w:t>
      </w:r>
      <w:r w:rsidRPr="00FE0198">
        <w:rPr>
          <w:sz w:val="24"/>
          <w:szCs w:val="24"/>
          <w:lang w:val="sr-Cyrl-RS"/>
        </w:rPr>
        <w:t>влака, односно</w:t>
      </w:r>
      <w:r w:rsidRPr="00DF3D5E">
        <w:rPr>
          <w:sz w:val="24"/>
          <w:szCs w:val="24"/>
          <w:lang w:val="sr-Cyrl-RS"/>
        </w:rPr>
        <w:t xml:space="preserve"> извођење радова у оквиру постојећих габарита без утицаја на околни простор, за потребе спровођења заштитних, санационих и других неопходних мера у случају пожара, природних непогода, удеса, појава биљних и животињских болести и пренамножавања штеточина;</w:t>
      </w:r>
    </w:p>
    <w:p w14:paraId="3A39C64D" w14:textId="5F480324" w:rsidR="00DF3D5E" w:rsidRPr="00DF3D5E" w:rsidRDefault="00DF3D5E" w:rsidP="00DF3D5E">
      <w:pPr>
        <w:pStyle w:val="ListParagraph"/>
        <w:numPr>
          <w:ilvl w:val="0"/>
          <w:numId w:val="43"/>
        </w:numPr>
        <w:tabs>
          <w:tab w:val="left" w:pos="1050"/>
        </w:tabs>
        <w:ind w:left="0" w:firstLine="720"/>
        <w:jc w:val="both"/>
        <w:rPr>
          <w:sz w:val="24"/>
          <w:szCs w:val="24"/>
          <w:lang w:val="sr-Cyrl-RS"/>
        </w:rPr>
      </w:pPr>
      <w:r w:rsidRPr="00DF3D5E">
        <w:rPr>
          <w:sz w:val="24"/>
          <w:szCs w:val="24"/>
          <w:lang w:val="sr-Cyrl-RS"/>
        </w:rPr>
        <w:t>обележавањ</w:t>
      </w:r>
      <w:r w:rsidR="005611F6">
        <w:rPr>
          <w:sz w:val="24"/>
          <w:szCs w:val="24"/>
          <w:lang w:val="sr-Cyrl-RS"/>
        </w:rPr>
        <w:t>е</w:t>
      </w:r>
      <w:r w:rsidRPr="00DF3D5E">
        <w:rPr>
          <w:sz w:val="24"/>
          <w:szCs w:val="24"/>
          <w:lang w:val="sr-Cyrl-RS"/>
        </w:rPr>
        <w:t xml:space="preserve"> и одржавањ</w:t>
      </w:r>
      <w:r w:rsidR="005611F6">
        <w:rPr>
          <w:sz w:val="24"/>
          <w:szCs w:val="24"/>
          <w:lang w:val="sr-Cyrl-RS"/>
        </w:rPr>
        <w:t>е</w:t>
      </w:r>
      <w:r w:rsidRPr="00DF3D5E">
        <w:rPr>
          <w:sz w:val="24"/>
          <w:szCs w:val="24"/>
          <w:lang w:val="sr-Cyrl-RS"/>
        </w:rPr>
        <w:t xml:space="preserve"> постојећих планинарских стаза и извођење планинарских тура искључиво обележеним планинарским стазама.</w:t>
      </w:r>
    </w:p>
    <w:p w14:paraId="2E915EF9" w14:textId="77777777" w:rsidR="00A956EF" w:rsidRPr="000C2B6B" w:rsidRDefault="00A956EF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19F54390" w14:textId="77777777" w:rsidR="00A956EF" w:rsidRPr="000C2B6B" w:rsidRDefault="00A956EF" w:rsidP="0078671B">
      <w:pPr>
        <w:keepNext/>
        <w:jc w:val="center"/>
        <w:rPr>
          <w:sz w:val="24"/>
          <w:szCs w:val="24"/>
          <w:lang w:val="sr-Cyrl-RS"/>
        </w:rPr>
      </w:pPr>
      <w:r w:rsidRPr="000C2B6B">
        <w:rPr>
          <w:rFonts w:eastAsia="Liberation Serif"/>
          <w:sz w:val="24"/>
          <w:szCs w:val="24"/>
        </w:rPr>
        <w:t>Члан</w:t>
      </w:r>
      <w:r w:rsidRPr="000C2B6B">
        <w:rPr>
          <w:sz w:val="24"/>
          <w:szCs w:val="24"/>
          <w:lang w:val="sr-Cyrl-RS"/>
        </w:rPr>
        <w:t xml:space="preserve"> 8.</w:t>
      </w:r>
    </w:p>
    <w:p w14:paraId="712D9B44" w14:textId="0E71AC39" w:rsidR="00A956EF" w:rsidRPr="00925226" w:rsidRDefault="00480A39" w:rsidP="0078671B">
      <w:pPr>
        <w:ind w:firstLine="720"/>
        <w:jc w:val="both"/>
        <w:rPr>
          <w:sz w:val="24"/>
          <w:szCs w:val="24"/>
          <w:lang w:val="sr-Cyrl-RS"/>
        </w:rPr>
      </w:pPr>
      <w:r w:rsidRPr="00480A39">
        <w:rPr>
          <w:sz w:val="24"/>
          <w:szCs w:val="24"/>
          <w:lang w:val="sr-Cyrl-RS"/>
        </w:rPr>
        <w:t xml:space="preserve">Парк природе „Велики Јастребац” </w:t>
      </w:r>
      <w:r w:rsidR="00A956EF" w:rsidRPr="00925226">
        <w:rPr>
          <w:sz w:val="24"/>
          <w:szCs w:val="24"/>
          <w:lang w:val="sr-Cyrl-RS"/>
        </w:rPr>
        <w:t xml:space="preserve">поверава се на управљање </w:t>
      </w:r>
      <w:r w:rsidR="00176D6E" w:rsidRPr="00B40FC6">
        <w:rPr>
          <w:sz w:val="24"/>
          <w:szCs w:val="24"/>
          <w:lang w:val="sr-Cyrl-RS"/>
        </w:rPr>
        <w:t xml:space="preserve">Јавном предузећу „Србијашумеˮ, Београд </w:t>
      </w:r>
      <w:r w:rsidR="00A956EF" w:rsidRPr="00925226">
        <w:rPr>
          <w:sz w:val="24"/>
          <w:szCs w:val="24"/>
          <w:lang w:val="sr-Cyrl-RS"/>
        </w:rPr>
        <w:t>(у даљем тексту: Управљач).</w:t>
      </w:r>
    </w:p>
    <w:p w14:paraId="7DAA6321" w14:textId="46EAFA74" w:rsidR="00A956EF" w:rsidRPr="00925226" w:rsidRDefault="00A956E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0CA9EAB1" w14:textId="77777777" w:rsidR="00DC5276" w:rsidRPr="00925226" w:rsidRDefault="00DC5276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6D9D4BF5" w14:textId="77777777" w:rsidR="00DC5276" w:rsidRPr="00925226" w:rsidRDefault="00DC5276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9.</w:t>
      </w:r>
    </w:p>
    <w:p w14:paraId="4677F708" w14:textId="63D0382F" w:rsidR="00A956EF" w:rsidRPr="00925226" w:rsidRDefault="00DC5276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Очување, унапређење, одрживо коришћење и приказивање природних и других вредности </w:t>
      </w:r>
      <w:r w:rsidR="00480A3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Pr="00925226">
        <w:rPr>
          <w:sz w:val="24"/>
          <w:szCs w:val="24"/>
          <w:lang w:val="sr-Cyrl-RS"/>
        </w:rPr>
        <w:t>”</w:t>
      </w:r>
      <w:r w:rsidR="0068742D">
        <w:rPr>
          <w:sz w:val="24"/>
          <w:szCs w:val="24"/>
          <w:lang w:val="sr-Cyrl-RS"/>
        </w:rPr>
        <w:t>,</w:t>
      </w:r>
      <w:r w:rsidRPr="00925226">
        <w:rPr>
          <w:sz w:val="24"/>
          <w:szCs w:val="24"/>
          <w:lang w:val="sr-Cyrl-RS"/>
        </w:rPr>
        <w:t xml:space="preserve">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034CBFA8" w14:textId="4BB69937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5A751B">
        <w:rPr>
          <w:sz w:val="24"/>
          <w:szCs w:val="24"/>
          <w:lang w:val="sr-Cyrl-RS"/>
        </w:rPr>
        <w:t>План управљања садржи циљеве и приоритетне задатке очувања повољног стања заштитне зоне, као и превентивне мере заштите од пожара у складу са законом</w:t>
      </w:r>
      <w:r w:rsidR="0068742D" w:rsidRPr="005A751B">
        <w:rPr>
          <w:sz w:val="24"/>
          <w:szCs w:val="24"/>
          <w:lang w:val="sr-Cyrl-RS"/>
        </w:rPr>
        <w:t xml:space="preserve"> </w:t>
      </w:r>
      <w:r w:rsidRPr="005A751B">
        <w:rPr>
          <w:sz w:val="24"/>
          <w:szCs w:val="24"/>
          <w:lang w:val="sr-Cyrl-RS"/>
        </w:rPr>
        <w:t>којим се уређује заштита од пожара и прописима донетим на основу тог закона.</w:t>
      </w:r>
      <w:r w:rsidRPr="00925226">
        <w:rPr>
          <w:sz w:val="24"/>
          <w:szCs w:val="24"/>
          <w:lang w:val="sr-Cyrl-RS"/>
        </w:rPr>
        <w:t xml:space="preserve"> </w:t>
      </w:r>
    </w:p>
    <w:p w14:paraId="32614A07" w14:textId="78AA8AEC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План управљања Управљач доноси и доставља </w:t>
      </w:r>
      <w:r w:rsidR="007C10DD">
        <w:rPr>
          <w:sz w:val="24"/>
          <w:szCs w:val="24"/>
          <w:lang w:val="sr-Cyrl-RS"/>
        </w:rPr>
        <w:t>М</w:t>
      </w:r>
      <w:r w:rsidRPr="00925226">
        <w:rPr>
          <w:sz w:val="24"/>
          <w:szCs w:val="24"/>
          <w:lang w:val="sr-Cyrl-RS"/>
        </w:rPr>
        <w:t xml:space="preserve">инистарству најкасније у року од десет месеци од дана ступања на снагу ове уредбе. </w:t>
      </w:r>
    </w:p>
    <w:p w14:paraId="5961B8A6" w14:textId="6358A13A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14:paraId="14F59B70" w14:textId="165332A7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2D58D714" w14:textId="01D9B477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 </w:t>
      </w:r>
    </w:p>
    <w:p w14:paraId="443FE75E" w14:textId="7E0BC591" w:rsidR="00144E20" w:rsidRPr="00925226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629BD777" w14:textId="77777777" w:rsidR="00336032" w:rsidRPr="00925226" w:rsidRDefault="00336032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0FA5D3AA" w14:textId="77777777" w:rsidR="00336032" w:rsidRPr="00925226" w:rsidRDefault="00336032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10.</w:t>
      </w:r>
    </w:p>
    <w:p w14:paraId="67B5D5A8" w14:textId="6E4BD33E" w:rsidR="00336032" w:rsidRPr="00925226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14:paraId="45D27103" w14:textId="5749BF2D" w:rsidR="00336032" w:rsidRPr="00925226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У оквиру садржине прописане Законом о заштити природе, правилником</w:t>
      </w:r>
      <w:r w:rsidR="007C10DD">
        <w:rPr>
          <w:sz w:val="24"/>
          <w:szCs w:val="24"/>
          <w:lang w:val="sr-Cyrl-RS"/>
        </w:rPr>
        <w:t xml:space="preserve"> из става 1. овог члана се</w:t>
      </w:r>
      <w:r w:rsidRPr="00925226">
        <w:rPr>
          <w:sz w:val="24"/>
          <w:szCs w:val="24"/>
          <w:lang w:val="sr-Cyrl-RS"/>
        </w:rPr>
        <w:t xml:space="preserve"> ближе утврђују забрањени радови и активности, као и правила и услови обављања радова и активности који су допуштени на подручју </w:t>
      </w:r>
      <w:r w:rsidR="00480A39" w:rsidRPr="00480A39">
        <w:rPr>
          <w:sz w:val="24"/>
          <w:szCs w:val="24"/>
          <w:lang w:val="sr-Cyrl-RS"/>
        </w:rPr>
        <w:t>Парка природе „Велики Јастребац”</w:t>
      </w:r>
      <w:r w:rsidR="00480A39">
        <w:rPr>
          <w:sz w:val="24"/>
          <w:szCs w:val="24"/>
          <w:lang w:val="sr-Cyrl-RS"/>
        </w:rPr>
        <w:t>.</w:t>
      </w:r>
    </w:p>
    <w:p w14:paraId="354657E8" w14:textId="17620139" w:rsidR="00A956EF" w:rsidRPr="00925226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Правилник се објављује у „Службеном гласнику Републике Србије</w:t>
      </w:r>
      <w:r w:rsidR="007C10DD">
        <w:rPr>
          <w:sz w:val="24"/>
          <w:szCs w:val="24"/>
          <w:lang w:val="sr-Cyrl-RS"/>
        </w:rPr>
        <w:t>“</w:t>
      </w:r>
      <w:r w:rsidRPr="00925226">
        <w:rPr>
          <w:sz w:val="24"/>
          <w:szCs w:val="24"/>
          <w:lang w:val="sr-Cyrl-RS"/>
        </w:rPr>
        <w:t>.</w:t>
      </w:r>
    </w:p>
    <w:p w14:paraId="66A7349F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379AB3B2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11.</w:t>
      </w:r>
    </w:p>
    <w:p w14:paraId="44EC77C6" w14:textId="56B1AA9F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је дужан да на прописан начин обележи </w:t>
      </w:r>
      <w:r w:rsidR="00480A39" w:rsidRPr="00480A39">
        <w:rPr>
          <w:sz w:val="24"/>
          <w:szCs w:val="24"/>
          <w:lang w:val="sr-Cyrl-RS"/>
        </w:rPr>
        <w:t>Парк природе „Велики Јастребац”</w:t>
      </w:r>
      <w:r w:rsidRPr="00925226">
        <w:rPr>
          <w:sz w:val="24"/>
          <w:szCs w:val="24"/>
          <w:lang w:val="sr-Cyrl-RS"/>
        </w:rPr>
        <w:t>, његове спољне границе и границе површина, односно локалитета са режимом заштите</w:t>
      </w:r>
      <w:r w:rsidR="00CA614B">
        <w:rPr>
          <w:sz w:val="24"/>
          <w:szCs w:val="24"/>
          <w:lang w:val="sr-Cyrl-RS"/>
        </w:rPr>
        <w:t xml:space="preserve"> </w:t>
      </w:r>
      <w:r w:rsidR="00CA614B">
        <w:rPr>
          <w:sz w:val="24"/>
          <w:szCs w:val="24"/>
        </w:rPr>
        <w:t>I,</w:t>
      </w:r>
      <w:r w:rsidRPr="00925226">
        <w:rPr>
          <w:sz w:val="24"/>
          <w:szCs w:val="24"/>
          <w:lang w:val="sr-Cyrl-RS"/>
        </w:rPr>
        <w:t xml:space="preserve"> II и III степена најкасније у року од годину дана од дана ступања на снагу ове уредбе. </w:t>
      </w:r>
    </w:p>
    <w:p w14:paraId="3EBBC50A" w14:textId="3E1F3097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Управљач је дужан да у сарадњи са Републичким геодетским заводом и Заводом за заштиту природе Србије, изврши</w:t>
      </w:r>
      <w:r w:rsidR="007C10DD">
        <w:rPr>
          <w:sz w:val="24"/>
          <w:szCs w:val="24"/>
          <w:lang w:val="sr-Cyrl-RS"/>
        </w:rPr>
        <w:t xml:space="preserve"> и</w:t>
      </w:r>
      <w:r w:rsidRPr="00925226">
        <w:rPr>
          <w:sz w:val="24"/>
          <w:szCs w:val="24"/>
          <w:lang w:val="sr-Cyrl-RS"/>
        </w:rPr>
        <w:t>дентификацију граница</w:t>
      </w:r>
      <w:r w:rsidR="00CA614B">
        <w:rPr>
          <w:sz w:val="24"/>
          <w:szCs w:val="24"/>
          <w:lang w:val="sr-Cyrl-RS"/>
        </w:rPr>
        <w:t xml:space="preserve"> </w:t>
      </w:r>
      <w:r w:rsidR="00480A39" w:rsidRPr="00480A39">
        <w:rPr>
          <w:sz w:val="24"/>
          <w:szCs w:val="24"/>
          <w:lang w:val="sr-Cyrl-RS"/>
        </w:rPr>
        <w:t>Парка природе „Велики Јастребац”</w:t>
      </w:r>
      <w:r w:rsidRPr="00925226">
        <w:rPr>
          <w:sz w:val="24"/>
          <w:szCs w:val="24"/>
          <w:lang w:val="sr-Cyrl-RS"/>
        </w:rPr>
        <w:t xml:space="preserve">, на терену, дигиталној ортофото карти и катастарском плану, у року од </w:t>
      </w:r>
      <w:r w:rsidR="007C10DD">
        <w:rPr>
          <w:sz w:val="24"/>
          <w:szCs w:val="24"/>
          <w:lang w:val="sr-Cyrl-RS"/>
        </w:rPr>
        <w:t>годину</w:t>
      </w:r>
      <w:r w:rsidRPr="00925226">
        <w:rPr>
          <w:sz w:val="24"/>
          <w:szCs w:val="24"/>
          <w:lang w:val="sr-Cyrl-RS"/>
        </w:rPr>
        <w:t xml:space="preserve"> </w:t>
      </w:r>
      <w:r w:rsidR="007C10DD">
        <w:rPr>
          <w:sz w:val="24"/>
          <w:szCs w:val="24"/>
          <w:lang w:val="sr-Cyrl-RS"/>
        </w:rPr>
        <w:t xml:space="preserve">дана од </w:t>
      </w:r>
      <w:r w:rsidRPr="00925226">
        <w:rPr>
          <w:sz w:val="24"/>
          <w:szCs w:val="24"/>
          <w:lang w:val="sr-Cyrl-RS"/>
        </w:rPr>
        <w:t xml:space="preserve">дана ступања на снагу ове уредбе. </w:t>
      </w:r>
    </w:p>
    <w:p w14:paraId="4482EFDE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6E38EC51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12.</w:t>
      </w:r>
    </w:p>
    <w:p w14:paraId="18CEC302" w14:textId="733B9949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480A39" w:rsidRPr="00480A39">
        <w:rPr>
          <w:sz w:val="24"/>
          <w:szCs w:val="24"/>
          <w:lang w:val="sr-Cyrl-RS"/>
        </w:rPr>
        <w:t>Парка природе „Велики Јастребац”</w:t>
      </w:r>
      <w:r w:rsidRPr="00925226">
        <w:rPr>
          <w:sz w:val="24"/>
          <w:szCs w:val="24"/>
          <w:lang w:val="sr-Cyrl-RS"/>
        </w:rPr>
        <w:t>.</w:t>
      </w:r>
    </w:p>
    <w:p w14:paraId="4F1BE6A3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7C6BDCEB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13.</w:t>
      </w:r>
    </w:p>
    <w:p w14:paraId="1F951A09" w14:textId="4C0F3235" w:rsidR="00453A8F" w:rsidRPr="00925226" w:rsidRDefault="00453A8F" w:rsidP="006E1098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може прогласити рибарско подручје у оквиру граница </w:t>
      </w:r>
      <w:r w:rsidR="00480A39" w:rsidRPr="00480A39">
        <w:rPr>
          <w:sz w:val="24"/>
          <w:szCs w:val="24"/>
          <w:lang w:val="sr-Cyrl-RS"/>
        </w:rPr>
        <w:t>Парка природе „Велики Јастребац”</w:t>
      </w:r>
      <w:r w:rsidRPr="00925226">
        <w:rPr>
          <w:sz w:val="24"/>
          <w:szCs w:val="24"/>
          <w:lang w:val="sr-Cyrl-RS"/>
        </w:rPr>
        <w:t>, на основу претходно прибављене сагласности министра</w:t>
      </w:r>
      <w:r w:rsidR="00C14BBF">
        <w:rPr>
          <w:sz w:val="24"/>
          <w:szCs w:val="24"/>
          <w:lang w:val="sr-Cyrl-RS"/>
        </w:rPr>
        <w:t xml:space="preserve"> надлежног з</w:t>
      </w:r>
      <w:r w:rsidR="00B13A0E">
        <w:rPr>
          <w:sz w:val="24"/>
          <w:szCs w:val="24"/>
          <w:lang w:val="sr-Cyrl-RS"/>
        </w:rPr>
        <w:t>а</w:t>
      </w:r>
      <w:r w:rsidR="00C14BBF">
        <w:rPr>
          <w:sz w:val="24"/>
          <w:szCs w:val="24"/>
          <w:lang w:val="sr-Cyrl-RS"/>
        </w:rPr>
        <w:t xml:space="preserve"> </w:t>
      </w:r>
      <w:r w:rsidR="00B13A0E">
        <w:rPr>
          <w:sz w:val="24"/>
          <w:szCs w:val="24"/>
          <w:lang w:val="sr-Cyrl-RS"/>
        </w:rPr>
        <w:t>послове животне средине</w:t>
      </w:r>
      <w:r w:rsidRPr="00925226">
        <w:rPr>
          <w:sz w:val="24"/>
          <w:szCs w:val="24"/>
          <w:lang w:val="sr-Cyrl-RS"/>
        </w:rPr>
        <w:t>, у складу са законом којим се уређује заштита и одрживо коришћење рибљег фонда.</w:t>
      </w:r>
    </w:p>
    <w:p w14:paraId="3614A0C3" w14:textId="77777777" w:rsidR="00453A8F" w:rsidRPr="00925226" w:rsidRDefault="00453A8F" w:rsidP="0078671B">
      <w:pPr>
        <w:tabs>
          <w:tab w:val="left" w:pos="1080"/>
        </w:tabs>
        <w:jc w:val="center"/>
        <w:rPr>
          <w:sz w:val="24"/>
          <w:szCs w:val="24"/>
          <w:lang w:val="sr-Cyrl-RS"/>
        </w:rPr>
      </w:pPr>
    </w:p>
    <w:p w14:paraId="50683C58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14.</w:t>
      </w:r>
    </w:p>
    <w:p w14:paraId="49DFDE33" w14:textId="24E86DCD" w:rsidR="00453A8F" w:rsidRPr="00925226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Висину накнаде за коришћење </w:t>
      </w:r>
      <w:r w:rsidR="00480A39" w:rsidRPr="00480A39">
        <w:rPr>
          <w:sz w:val="24"/>
          <w:szCs w:val="24"/>
          <w:lang w:val="sr-Cyrl-RS"/>
        </w:rPr>
        <w:t>Парка природе „Велики Јастребац”</w:t>
      </w:r>
      <w:r w:rsidRPr="00925226">
        <w:rPr>
          <w:sz w:val="24"/>
          <w:szCs w:val="24"/>
          <w:lang w:val="sr-Cyrl-RS"/>
        </w:rPr>
        <w:t xml:space="preserve">, својим актом утврђује </w:t>
      </w:r>
      <w:r w:rsidR="007C10DD">
        <w:rPr>
          <w:sz w:val="24"/>
          <w:szCs w:val="24"/>
          <w:lang w:val="sr-Cyrl-RS"/>
        </w:rPr>
        <w:t>У</w:t>
      </w:r>
      <w:r w:rsidRPr="00925226">
        <w:rPr>
          <w:sz w:val="24"/>
          <w:szCs w:val="24"/>
          <w:lang w:val="sr-Cyrl-RS"/>
        </w:rPr>
        <w:t>прављач, у складу са законом који</w:t>
      </w:r>
      <w:r w:rsidR="007C10DD">
        <w:rPr>
          <w:sz w:val="24"/>
          <w:szCs w:val="24"/>
          <w:lang w:val="sr-Cyrl-RS"/>
        </w:rPr>
        <w:t>м се уређују</w:t>
      </w:r>
      <w:r w:rsidRPr="00925226">
        <w:rPr>
          <w:sz w:val="24"/>
          <w:szCs w:val="24"/>
          <w:lang w:val="sr-Cyrl-RS"/>
        </w:rPr>
        <w:t xml:space="preserve"> накнаде за коришћење јавних добара.</w:t>
      </w:r>
    </w:p>
    <w:p w14:paraId="2C5C2963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66AC9327" w14:textId="77777777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15.</w:t>
      </w:r>
    </w:p>
    <w:p w14:paraId="0596375B" w14:textId="4CFDA0F9" w:rsidR="00453A8F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Управљач је дужан да у у року од шест месеци од дана ступања на снагу ове уредбе, </w:t>
      </w:r>
      <w:r w:rsidR="007C10DD">
        <w:rPr>
          <w:sz w:val="24"/>
          <w:szCs w:val="24"/>
          <w:lang w:val="sr-Cyrl-RS"/>
        </w:rPr>
        <w:t>образује</w:t>
      </w:r>
      <w:r w:rsidRPr="00925226">
        <w:rPr>
          <w:sz w:val="24"/>
          <w:szCs w:val="24"/>
          <w:lang w:val="sr-Cyrl-RS"/>
        </w:rPr>
        <w:t xml:space="preserve"> Савет корисника </w:t>
      </w:r>
      <w:r w:rsidR="007C10DD">
        <w:rPr>
          <w:sz w:val="24"/>
          <w:szCs w:val="24"/>
          <w:lang w:val="sr-Cyrl-RS"/>
        </w:rPr>
        <w:t>ради</w:t>
      </w:r>
      <w:r w:rsidRPr="00925226">
        <w:rPr>
          <w:sz w:val="24"/>
          <w:szCs w:val="24"/>
          <w:lang w:val="sr-Cyrl-RS"/>
        </w:rPr>
        <w:t xml:space="preserve"> међусобне сарадње и обезбеђивања интереса локалног становништва и других корисника заштићеног подручја. </w:t>
      </w:r>
    </w:p>
    <w:p w14:paraId="70EDB57D" w14:textId="77777777" w:rsidR="00246F14" w:rsidRDefault="00246F14" w:rsidP="00246F14">
      <w:pPr>
        <w:jc w:val="center"/>
        <w:rPr>
          <w:rFonts w:eastAsia="Calibri"/>
          <w:sz w:val="24"/>
          <w:szCs w:val="24"/>
        </w:rPr>
      </w:pPr>
    </w:p>
    <w:p w14:paraId="298FEE99" w14:textId="0A72CB4B" w:rsidR="00246F14" w:rsidRPr="00246F14" w:rsidRDefault="00246F14" w:rsidP="00246F14">
      <w:pPr>
        <w:jc w:val="center"/>
        <w:rPr>
          <w:rFonts w:eastAsia="Calibri"/>
          <w:sz w:val="24"/>
          <w:szCs w:val="24"/>
        </w:rPr>
      </w:pPr>
      <w:r w:rsidRPr="00246F14">
        <w:rPr>
          <w:rFonts w:eastAsia="Calibri"/>
          <w:sz w:val="24"/>
          <w:szCs w:val="24"/>
        </w:rPr>
        <w:t>Члан 16.</w:t>
      </w:r>
    </w:p>
    <w:p w14:paraId="11C121ED" w14:textId="77777777" w:rsidR="00246F14" w:rsidRPr="00246F14" w:rsidRDefault="00246F14" w:rsidP="00246F14">
      <w:pPr>
        <w:ind w:firstLine="720"/>
        <w:jc w:val="both"/>
        <w:rPr>
          <w:rFonts w:eastAsia="Calibri"/>
          <w:sz w:val="24"/>
          <w:szCs w:val="24"/>
        </w:rPr>
      </w:pPr>
      <w:bookmarkStart w:id="10" w:name="_Hlk129851649"/>
      <w:r w:rsidRPr="00246F14">
        <w:rPr>
          <w:rFonts w:eastAsia="Calibri"/>
          <w:sz w:val="24"/>
          <w:szCs w:val="24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5046F491" w14:textId="77777777" w:rsidR="00246F14" w:rsidRDefault="00246F14" w:rsidP="00246F14">
      <w:pPr>
        <w:jc w:val="center"/>
        <w:rPr>
          <w:rFonts w:eastAsia="Calibri"/>
          <w:sz w:val="24"/>
          <w:szCs w:val="24"/>
        </w:rPr>
      </w:pPr>
      <w:bookmarkStart w:id="11" w:name="_Hlk126672831"/>
      <w:bookmarkEnd w:id="10"/>
    </w:p>
    <w:p w14:paraId="6ED65F05" w14:textId="14CB2494" w:rsidR="00453A8F" w:rsidRPr="00246F14" w:rsidRDefault="00246F14" w:rsidP="00246F14">
      <w:pPr>
        <w:jc w:val="center"/>
        <w:rPr>
          <w:rFonts w:eastAsia="Calibri"/>
          <w:sz w:val="24"/>
          <w:szCs w:val="24"/>
          <w:lang w:val="sr-Cyrl-RS"/>
        </w:rPr>
      </w:pPr>
      <w:r w:rsidRPr="00246F14">
        <w:rPr>
          <w:rFonts w:eastAsia="Calibri"/>
          <w:sz w:val="24"/>
          <w:szCs w:val="24"/>
        </w:rPr>
        <w:t>Члан 1</w:t>
      </w:r>
      <w:r w:rsidRPr="00246F14">
        <w:rPr>
          <w:rFonts w:eastAsia="Calibri"/>
          <w:sz w:val="24"/>
          <w:szCs w:val="24"/>
          <w:lang w:val="sr-Latn-RS"/>
        </w:rPr>
        <w:t>7</w:t>
      </w:r>
      <w:r w:rsidRPr="00246F14">
        <w:rPr>
          <w:rFonts w:eastAsia="Calibri"/>
          <w:sz w:val="24"/>
          <w:szCs w:val="24"/>
          <w:lang w:val="sr-Cyrl-RS"/>
        </w:rPr>
        <w:t>.</w:t>
      </w:r>
      <w:bookmarkEnd w:id="11"/>
    </w:p>
    <w:p w14:paraId="1C28D992" w14:textId="05073ECD" w:rsidR="006E1098" w:rsidRDefault="00453A8F" w:rsidP="006E1098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Средства за спровођење Плана управљања </w:t>
      </w:r>
      <w:r w:rsidR="00480A3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="00480A39" w:rsidRPr="00EA462C">
        <w:rPr>
          <w:rFonts w:eastAsia="Liberation Serif"/>
          <w:sz w:val="24"/>
          <w:szCs w:val="24"/>
        </w:rPr>
        <w:t>”</w:t>
      </w:r>
      <w:r w:rsidRPr="00925226">
        <w:rPr>
          <w:sz w:val="24"/>
          <w:szCs w:val="24"/>
          <w:lang w:val="sr-Cyrl-R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  <w:r w:rsidR="00480A39">
        <w:rPr>
          <w:sz w:val="24"/>
          <w:szCs w:val="24"/>
          <w:lang w:val="sr-Cyrl-RS"/>
        </w:rPr>
        <w:t xml:space="preserve"> </w:t>
      </w:r>
    </w:p>
    <w:p w14:paraId="22062AE9" w14:textId="44E0508D" w:rsidR="00453A8F" w:rsidRPr="00925226" w:rsidRDefault="00453A8F" w:rsidP="006E1098">
      <w:pPr>
        <w:jc w:val="both"/>
        <w:rPr>
          <w:sz w:val="24"/>
          <w:szCs w:val="24"/>
          <w:lang w:val="sr-Cyrl-RS"/>
        </w:rPr>
      </w:pPr>
    </w:p>
    <w:p w14:paraId="61A8FF83" w14:textId="0F62278A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1</w:t>
      </w:r>
      <w:r w:rsidR="00246F14">
        <w:rPr>
          <w:sz w:val="24"/>
          <w:szCs w:val="24"/>
          <w:lang w:val="sr-Cyrl-RS"/>
        </w:rPr>
        <w:t>8</w:t>
      </w:r>
      <w:r w:rsidRPr="00925226">
        <w:rPr>
          <w:sz w:val="24"/>
          <w:szCs w:val="24"/>
          <w:lang w:val="sr-Cyrl-RS"/>
        </w:rPr>
        <w:t>.</w:t>
      </w:r>
    </w:p>
    <w:p w14:paraId="2B5F40BF" w14:textId="635130CC" w:rsidR="00453A8F" w:rsidRDefault="00453A8F" w:rsidP="0078671B">
      <w:pPr>
        <w:ind w:firstLine="720"/>
        <w:jc w:val="both"/>
        <w:rPr>
          <w:sz w:val="24"/>
          <w:szCs w:val="24"/>
        </w:rPr>
      </w:pPr>
      <w:r w:rsidRPr="00925226">
        <w:rPr>
          <w:sz w:val="24"/>
          <w:szCs w:val="24"/>
          <w:lang w:val="sr-Cyrl-R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="00480A39" w:rsidRPr="00480A39">
        <w:rPr>
          <w:sz w:val="24"/>
          <w:szCs w:val="24"/>
          <w:lang w:val="sr-Cyrl-RS"/>
        </w:rPr>
        <w:t>Парка природе „Велики Јастребац”</w:t>
      </w:r>
      <w:r w:rsidRPr="00925226">
        <w:rPr>
          <w:sz w:val="24"/>
          <w:szCs w:val="24"/>
          <w:lang w:val="sr-Cyrl-RS"/>
        </w:rPr>
        <w:t xml:space="preserve">, усагласиће се са Просторним планом Републике Србије, овом уредбом и Планом управљања из члана 9. ове уредбе. </w:t>
      </w:r>
    </w:p>
    <w:p w14:paraId="5FB2CA99" w14:textId="77777777" w:rsidR="009835B6" w:rsidRDefault="009835B6" w:rsidP="0078671B">
      <w:pPr>
        <w:ind w:firstLine="720"/>
        <w:jc w:val="both"/>
        <w:rPr>
          <w:sz w:val="24"/>
          <w:szCs w:val="24"/>
        </w:rPr>
      </w:pPr>
    </w:p>
    <w:p w14:paraId="1044A038" w14:textId="4E979D33" w:rsidR="009835B6" w:rsidRPr="009835B6" w:rsidRDefault="009835B6" w:rsidP="009835B6">
      <w:pPr>
        <w:jc w:val="center"/>
        <w:rPr>
          <w:sz w:val="24"/>
          <w:szCs w:val="24"/>
          <w:lang w:val="sr-Cyrl-RS"/>
        </w:rPr>
      </w:pPr>
      <w:r w:rsidRPr="009835B6">
        <w:rPr>
          <w:sz w:val="24"/>
          <w:szCs w:val="24"/>
          <w:lang w:val="sr-Cyrl-RS"/>
        </w:rPr>
        <w:t xml:space="preserve">Члан </w:t>
      </w:r>
      <w:r w:rsidRPr="009835B6">
        <w:rPr>
          <w:sz w:val="24"/>
          <w:szCs w:val="24"/>
        </w:rPr>
        <w:t>19</w:t>
      </w:r>
      <w:r w:rsidRPr="009835B6">
        <w:rPr>
          <w:sz w:val="24"/>
          <w:szCs w:val="24"/>
          <w:lang w:val="sr-Cyrl-RS"/>
        </w:rPr>
        <w:t>.</w:t>
      </w:r>
    </w:p>
    <w:p w14:paraId="33C34CF3" w14:textId="3698D5AA" w:rsidR="009835B6" w:rsidRPr="00727477" w:rsidRDefault="009835B6" w:rsidP="009835B6">
      <w:pPr>
        <w:ind w:firstLine="720"/>
        <w:jc w:val="both"/>
        <w:rPr>
          <w:sz w:val="24"/>
          <w:szCs w:val="24"/>
          <w:lang w:val="sr-Cyrl-RS"/>
        </w:rPr>
      </w:pPr>
      <w:r w:rsidRPr="00727477">
        <w:rPr>
          <w:sz w:val="24"/>
          <w:szCs w:val="24"/>
          <w:lang w:val="sr-Cyrl-RS"/>
        </w:rPr>
        <w:t>Даном ступања на снагу ове уредбе, престају да важе одредбе Уредбе о заштити Резервата природе „Прокоп“ („Службени гласник Републике Србије“, бр. 93/08)</w:t>
      </w:r>
      <w:r w:rsidR="006F34AF">
        <w:rPr>
          <w:sz w:val="24"/>
          <w:szCs w:val="24"/>
          <w:lang w:val="sr-Cyrl-RS"/>
        </w:rPr>
        <w:t>.</w:t>
      </w:r>
    </w:p>
    <w:p w14:paraId="431CB5BC" w14:textId="77777777" w:rsidR="00301A7E" w:rsidRPr="009835B6" w:rsidRDefault="00301A7E" w:rsidP="00301A7E">
      <w:pPr>
        <w:jc w:val="both"/>
        <w:rPr>
          <w:sz w:val="24"/>
          <w:szCs w:val="24"/>
        </w:rPr>
      </w:pPr>
    </w:p>
    <w:p w14:paraId="7EBBC5E3" w14:textId="5F41327B" w:rsidR="00453A8F" w:rsidRPr="00925226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925226">
        <w:rPr>
          <w:rFonts w:eastAsia="Liberation Serif"/>
          <w:sz w:val="24"/>
          <w:szCs w:val="24"/>
        </w:rPr>
        <w:t>Члан</w:t>
      </w:r>
      <w:r w:rsidRPr="00925226">
        <w:rPr>
          <w:sz w:val="24"/>
          <w:szCs w:val="24"/>
          <w:lang w:val="sr-Cyrl-RS"/>
        </w:rPr>
        <w:t xml:space="preserve"> </w:t>
      </w:r>
      <w:r w:rsidR="009835B6">
        <w:rPr>
          <w:sz w:val="24"/>
          <w:szCs w:val="24"/>
        </w:rPr>
        <w:t>20</w:t>
      </w:r>
      <w:r w:rsidRPr="00925226">
        <w:rPr>
          <w:sz w:val="24"/>
          <w:szCs w:val="24"/>
          <w:lang w:val="sr-Cyrl-RS"/>
        </w:rPr>
        <w:t>.</w:t>
      </w:r>
    </w:p>
    <w:p w14:paraId="04A3832A" w14:textId="75AEADF0" w:rsidR="00453A8F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 xml:space="preserve">Ова уредба ступа на снагу </w:t>
      </w:r>
      <w:r w:rsidR="00A47FA4">
        <w:rPr>
          <w:sz w:val="24"/>
          <w:szCs w:val="24"/>
          <w:lang w:val="sr-Cyrl-RS"/>
        </w:rPr>
        <w:t>осмог</w:t>
      </w:r>
      <w:r w:rsidR="00D717FD">
        <w:rPr>
          <w:sz w:val="24"/>
          <w:szCs w:val="24"/>
          <w:lang w:val="sr-Cyrl-RS"/>
        </w:rPr>
        <w:t xml:space="preserve"> </w:t>
      </w:r>
      <w:r w:rsidRPr="00925226">
        <w:rPr>
          <w:sz w:val="24"/>
          <w:szCs w:val="24"/>
          <w:lang w:val="sr-Cyrl-RS"/>
        </w:rPr>
        <w:t xml:space="preserve">дана од дана објављивања у „Службеном гласнику Републике Србијеˮ. </w:t>
      </w:r>
    </w:p>
    <w:p w14:paraId="613207BC" w14:textId="77777777" w:rsidR="00FE0198" w:rsidRDefault="00FE0198" w:rsidP="0078671B">
      <w:pPr>
        <w:ind w:firstLine="720"/>
        <w:jc w:val="both"/>
        <w:rPr>
          <w:sz w:val="24"/>
          <w:szCs w:val="24"/>
          <w:lang w:val="sr-Cyrl-RS"/>
        </w:rPr>
      </w:pPr>
    </w:p>
    <w:p w14:paraId="0FEB92BD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5B692424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05 Број:</w:t>
      </w:r>
    </w:p>
    <w:p w14:paraId="6B9C5DDB" w14:textId="77A30000" w:rsidR="00453A8F" w:rsidRPr="00925226" w:rsidRDefault="00D717FD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 Београду, 2024</w:t>
      </w:r>
      <w:r w:rsidR="00453A8F" w:rsidRPr="00925226">
        <w:rPr>
          <w:sz w:val="24"/>
          <w:szCs w:val="24"/>
          <w:lang w:val="sr-Cyrl-RS"/>
        </w:rPr>
        <w:t>. године</w:t>
      </w:r>
    </w:p>
    <w:p w14:paraId="68C98029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15468A6D" w14:textId="77777777" w:rsidR="00453A8F" w:rsidRPr="00925226" w:rsidRDefault="00453A8F" w:rsidP="0078671B">
      <w:pPr>
        <w:tabs>
          <w:tab w:val="left" w:pos="1080"/>
        </w:tabs>
        <w:jc w:val="center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В Л А Д А</w:t>
      </w:r>
    </w:p>
    <w:p w14:paraId="4E392FCB" w14:textId="77777777" w:rsidR="00453A8F" w:rsidRPr="00925226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02EB616E" w14:textId="0FB3E169" w:rsidR="00453A8F" w:rsidRDefault="00453A8F" w:rsidP="006E1098">
      <w:pPr>
        <w:ind w:left="5954"/>
        <w:jc w:val="center"/>
        <w:rPr>
          <w:sz w:val="24"/>
          <w:szCs w:val="24"/>
          <w:lang w:val="sr-Cyrl-RS"/>
        </w:rPr>
      </w:pPr>
      <w:r w:rsidRPr="00925226">
        <w:rPr>
          <w:sz w:val="24"/>
          <w:szCs w:val="24"/>
          <w:lang w:val="sr-Cyrl-RS"/>
        </w:rPr>
        <w:t>ПРЕДСЕДНИК</w:t>
      </w:r>
    </w:p>
    <w:p w14:paraId="02DB37A4" w14:textId="77777777" w:rsidR="006E1098" w:rsidRPr="00925226" w:rsidRDefault="006E1098" w:rsidP="006E1098">
      <w:pPr>
        <w:ind w:left="5954"/>
        <w:jc w:val="center"/>
        <w:rPr>
          <w:sz w:val="24"/>
          <w:szCs w:val="24"/>
          <w:lang w:val="sr-Cyrl-RS"/>
        </w:rPr>
      </w:pPr>
    </w:p>
    <w:p w14:paraId="1B0574E8" w14:textId="77777777" w:rsidR="00453A8F" w:rsidRPr="00925226" w:rsidRDefault="00453A8F" w:rsidP="006E1098">
      <w:pPr>
        <w:ind w:left="5954"/>
        <w:jc w:val="center"/>
        <w:rPr>
          <w:sz w:val="24"/>
          <w:szCs w:val="24"/>
          <w:lang w:val="sr-Cyrl-RS"/>
        </w:rPr>
      </w:pPr>
    </w:p>
    <w:p w14:paraId="3B62A7C0" w14:textId="374333A0" w:rsidR="003E17B5" w:rsidRPr="00925226" w:rsidRDefault="007B1F7E" w:rsidP="006E1098">
      <w:pPr>
        <w:ind w:left="5954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Милош Вучевић</w:t>
      </w:r>
      <w:r w:rsidR="00453A8F" w:rsidRPr="00925226">
        <w:rPr>
          <w:sz w:val="24"/>
          <w:szCs w:val="24"/>
          <w:lang w:val="sr-Cyrl-RS"/>
        </w:rPr>
        <w:t>, с.р</w:t>
      </w:r>
    </w:p>
    <w:p w14:paraId="54F2FA03" w14:textId="086E156B" w:rsidR="0078671B" w:rsidRPr="00925226" w:rsidRDefault="0078671B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02385290" w14:textId="45C403A0" w:rsidR="0078671B" w:rsidRPr="00925226" w:rsidRDefault="0078671B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sectPr w:rsidR="0078671B" w:rsidRPr="00925226" w:rsidSect="00E914DA">
      <w:footerReference w:type="default" r:id="rId8"/>
      <w:pgSz w:w="11907" w:h="16840" w:code="9"/>
      <w:pgMar w:top="1440" w:right="1440" w:bottom="1440" w:left="1440" w:header="0" w:footer="8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3D134" w14:textId="77777777" w:rsidR="0079458C" w:rsidRDefault="0079458C">
      <w:r>
        <w:separator/>
      </w:r>
    </w:p>
  </w:endnote>
  <w:endnote w:type="continuationSeparator" w:id="0">
    <w:p w14:paraId="78FBFBFF" w14:textId="77777777" w:rsidR="0079458C" w:rsidRDefault="0079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9272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72FC01" w14:textId="1D6D7E67" w:rsidR="00301A7E" w:rsidRDefault="00301A7E">
        <w:pPr>
          <w:pStyle w:val="Footer"/>
          <w:jc w:val="center"/>
        </w:pPr>
        <w:r w:rsidRPr="00301A7E">
          <w:rPr>
            <w:sz w:val="22"/>
            <w:szCs w:val="22"/>
          </w:rPr>
          <w:fldChar w:fldCharType="begin"/>
        </w:r>
        <w:r w:rsidRPr="00301A7E">
          <w:rPr>
            <w:sz w:val="22"/>
            <w:szCs w:val="22"/>
          </w:rPr>
          <w:instrText xml:space="preserve"> PAGE   \* MERGEFORMAT </w:instrText>
        </w:r>
        <w:r w:rsidRPr="00301A7E">
          <w:rPr>
            <w:sz w:val="22"/>
            <w:szCs w:val="22"/>
          </w:rPr>
          <w:fldChar w:fldCharType="separate"/>
        </w:r>
        <w:r w:rsidR="00073341">
          <w:rPr>
            <w:noProof/>
            <w:sz w:val="22"/>
            <w:szCs w:val="22"/>
          </w:rPr>
          <w:t>8</w:t>
        </w:r>
        <w:r w:rsidRPr="00301A7E">
          <w:rPr>
            <w:noProof/>
            <w:sz w:val="22"/>
            <w:szCs w:val="22"/>
          </w:rPr>
          <w:fldChar w:fldCharType="end"/>
        </w:r>
      </w:p>
    </w:sdtContent>
  </w:sdt>
  <w:p w14:paraId="2AE76EF2" w14:textId="77777777" w:rsidR="006D7AAF" w:rsidRDefault="006D7AAF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022A6" w14:textId="77777777" w:rsidR="0079458C" w:rsidRDefault="0079458C">
      <w:r>
        <w:separator/>
      </w:r>
    </w:p>
  </w:footnote>
  <w:footnote w:type="continuationSeparator" w:id="0">
    <w:p w14:paraId="1E0FEFDC" w14:textId="77777777" w:rsidR="0079458C" w:rsidRDefault="00794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073C6"/>
    <w:multiLevelType w:val="hybridMultilevel"/>
    <w:tmpl w:val="2F44AC30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77F0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30D67"/>
    <w:multiLevelType w:val="hybridMultilevel"/>
    <w:tmpl w:val="EA28B7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732883"/>
    <w:multiLevelType w:val="hybridMultilevel"/>
    <w:tmpl w:val="5B8C6E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D4356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0741D"/>
    <w:multiLevelType w:val="hybridMultilevel"/>
    <w:tmpl w:val="16587F84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="Times New Roman" w:eastAsia="Liberation Serif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8515F"/>
    <w:multiLevelType w:val="hybridMultilevel"/>
    <w:tmpl w:val="AEE87494"/>
    <w:lvl w:ilvl="0" w:tplc="9ED4D09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332434"/>
    <w:multiLevelType w:val="hybridMultilevel"/>
    <w:tmpl w:val="42F87CFC"/>
    <w:lvl w:ilvl="0" w:tplc="C002992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F63EE"/>
    <w:multiLevelType w:val="hybridMultilevel"/>
    <w:tmpl w:val="E97CB7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9C35BD"/>
    <w:multiLevelType w:val="hybridMultilevel"/>
    <w:tmpl w:val="A3C2CEC4"/>
    <w:lvl w:ilvl="0" w:tplc="C44E745C">
      <w:start w:val="1"/>
      <w:numFmt w:val="decimal"/>
      <w:lvlText w:val="%1."/>
      <w:lvlJc w:val="left"/>
      <w:pPr>
        <w:ind w:left="3763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E3A20"/>
    <w:multiLevelType w:val="hybridMultilevel"/>
    <w:tmpl w:val="F5A0B05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83582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B615D"/>
    <w:multiLevelType w:val="hybridMultilevel"/>
    <w:tmpl w:val="BA2A7C88"/>
    <w:lvl w:ilvl="0" w:tplc="16589E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725C2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A6EE2"/>
    <w:multiLevelType w:val="hybridMultilevel"/>
    <w:tmpl w:val="E022136A"/>
    <w:lvl w:ilvl="0" w:tplc="FA56448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4" w:hanging="360"/>
      </w:pPr>
    </w:lvl>
    <w:lvl w:ilvl="2" w:tplc="0409001B" w:tentative="1">
      <w:start w:val="1"/>
      <w:numFmt w:val="lowerRoman"/>
      <w:lvlText w:val="%3."/>
      <w:lvlJc w:val="right"/>
      <w:pPr>
        <w:ind w:left="3644" w:hanging="180"/>
      </w:pPr>
    </w:lvl>
    <w:lvl w:ilvl="3" w:tplc="0409000F" w:tentative="1">
      <w:start w:val="1"/>
      <w:numFmt w:val="decimal"/>
      <w:lvlText w:val="%4."/>
      <w:lvlJc w:val="left"/>
      <w:pPr>
        <w:ind w:left="4364" w:hanging="360"/>
      </w:pPr>
    </w:lvl>
    <w:lvl w:ilvl="4" w:tplc="04090019" w:tentative="1">
      <w:start w:val="1"/>
      <w:numFmt w:val="lowerLetter"/>
      <w:lvlText w:val="%5."/>
      <w:lvlJc w:val="left"/>
      <w:pPr>
        <w:ind w:left="5084" w:hanging="360"/>
      </w:pPr>
    </w:lvl>
    <w:lvl w:ilvl="5" w:tplc="0409001B" w:tentative="1">
      <w:start w:val="1"/>
      <w:numFmt w:val="lowerRoman"/>
      <w:lvlText w:val="%6."/>
      <w:lvlJc w:val="right"/>
      <w:pPr>
        <w:ind w:left="5804" w:hanging="180"/>
      </w:pPr>
    </w:lvl>
    <w:lvl w:ilvl="6" w:tplc="0409000F" w:tentative="1">
      <w:start w:val="1"/>
      <w:numFmt w:val="decimal"/>
      <w:lvlText w:val="%7."/>
      <w:lvlJc w:val="left"/>
      <w:pPr>
        <w:ind w:left="6524" w:hanging="360"/>
      </w:pPr>
    </w:lvl>
    <w:lvl w:ilvl="7" w:tplc="04090019" w:tentative="1">
      <w:start w:val="1"/>
      <w:numFmt w:val="lowerLetter"/>
      <w:lvlText w:val="%8."/>
      <w:lvlJc w:val="left"/>
      <w:pPr>
        <w:ind w:left="7244" w:hanging="360"/>
      </w:pPr>
    </w:lvl>
    <w:lvl w:ilvl="8" w:tplc="040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5" w15:restartNumberingAfterBreak="0">
    <w:nsid w:val="26D75192"/>
    <w:multiLevelType w:val="hybridMultilevel"/>
    <w:tmpl w:val="223A80AE"/>
    <w:lvl w:ilvl="0" w:tplc="FE828B04">
      <w:start w:val="1"/>
      <w:numFmt w:val="decimal"/>
      <w:lvlText w:val="%1)"/>
      <w:lvlJc w:val="left"/>
      <w:pPr>
        <w:ind w:left="885" w:hanging="360"/>
      </w:pPr>
      <w:rPr>
        <w:rFonts w:ascii="Times New Roman" w:eastAsia="Liberation Serif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 w15:restartNumberingAfterBreak="0">
    <w:nsid w:val="27495577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6958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71BE3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F2EB2"/>
    <w:multiLevelType w:val="hybridMultilevel"/>
    <w:tmpl w:val="2ACC2B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01F56"/>
    <w:multiLevelType w:val="hybridMultilevel"/>
    <w:tmpl w:val="611CE2EA"/>
    <w:lvl w:ilvl="0" w:tplc="941679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4F6A87"/>
    <w:multiLevelType w:val="hybridMultilevel"/>
    <w:tmpl w:val="58647480"/>
    <w:lvl w:ilvl="0" w:tplc="58FE8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331D4F"/>
    <w:multiLevelType w:val="hybridMultilevel"/>
    <w:tmpl w:val="4CE2D020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FA51B0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778BB"/>
    <w:multiLevelType w:val="hybridMultilevel"/>
    <w:tmpl w:val="EA28B7E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C287B1C"/>
    <w:multiLevelType w:val="hybridMultilevel"/>
    <w:tmpl w:val="F5A0B0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07F8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9391A"/>
    <w:multiLevelType w:val="hybridMultilevel"/>
    <w:tmpl w:val="99DC0B4A"/>
    <w:lvl w:ilvl="0" w:tplc="13C260A6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466F502E"/>
    <w:multiLevelType w:val="hybridMultilevel"/>
    <w:tmpl w:val="7DCC642A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8" w15:restartNumberingAfterBreak="0">
    <w:nsid w:val="48094F6D"/>
    <w:multiLevelType w:val="hybridMultilevel"/>
    <w:tmpl w:val="973EB15E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9018E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483A9C"/>
    <w:multiLevelType w:val="hybridMultilevel"/>
    <w:tmpl w:val="6EE25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847191"/>
    <w:multiLevelType w:val="hybridMultilevel"/>
    <w:tmpl w:val="E50CAB96"/>
    <w:lvl w:ilvl="0" w:tplc="3986244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4DA272AC"/>
    <w:multiLevelType w:val="hybridMultilevel"/>
    <w:tmpl w:val="DC9A82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B766C"/>
    <w:multiLevelType w:val="hybridMultilevel"/>
    <w:tmpl w:val="A906D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C77F0A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36102A"/>
    <w:multiLevelType w:val="hybridMultilevel"/>
    <w:tmpl w:val="44BA0CC0"/>
    <w:lvl w:ilvl="0" w:tplc="13C260A6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6" w15:restartNumberingAfterBreak="0">
    <w:nsid w:val="5C8A5B5A"/>
    <w:multiLevelType w:val="hybridMultilevel"/>
    <w:tmpl w:val="7F4AC0BA"/>
    <w:lvl w:ilvl="0" w:tplc="55CCD8D4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5282A310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96C41"/>
    <w:multiLevelType w:val="hybridMultilevel"/>
    <w:tmpl w:val="D14602E0"/>
    <w:lvl w:ilvl="0" w:tplc="7B9E03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1CD46F8"/>
    <w:multiLevelType w:val="hybridMultilevel"/>
    <w:tmpl w:val="F2D0A676"/>
    <w:lvl w:ilvl="0" w:tplc="49887CB6">
      <w:start w:val="1"/>
      <w:numFmt w:val="decimal"/>
      <w:lvlText w:val="%1)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1" w:hanging="360"/>
      </w:pPr>
    </w:lvl>
    <w:lvl w:ilvl="2" w:tplc="0409001B" w:tentative="1">
      <w:start w:val="1"/>
      <w:numFmt w:val="lowerRoman"/>
      <w:lvlText w:val="%3."/>
      <w:lvlJc w:val="right"/>
      <w:pPr>
        <w:ind w:left="2351" w:hanging="180"/>
      </w:pPr>
    </w:lvl>
    <w:lvl w:ilvl="3" w:tplc="0409000F" w:tentative="1">
      <w:start w:val="1"/>
      <w:numFmt w:val="decimal"/>
      <w:lvlText w:val="%4."/>
      <w:lvlJc w:val="left"/>
      <w:pPr>
        <w:ind w:left="3071" w:hanging="360"/>
      </w:pPr>
    </w:lvl>
    <w:lvl w:ilvl="4" w:tplc="04090019" w:tentative="1">
      <w:start w:val="1"/>
      <w:numFmt w:val="lowerLetter"/>
      <w:lvlText w:val="%5."/>
      <w:lvlJc w:val="left"/>
      <w:pPr>
        <w:ind w:left="3791" w:hanging="360"/>
      </w:pPr>
    </w:lvl>
    <w:lvl w:ilvl="5" w:tplc="0409001B" w:tentative="1">
      <w:start w:val="1"/>
      <w:numFmt w:val="lowerRoman"/>
      <w:lvlText w:val="%6."/>
      <w:lvlJc w:val="right"/>
      <w:pPr>
        <w:ind w:left="4511" w:hanging="180"/>
      </w:pPr>
    </w:lvl>
    <w:lvl w:ilvl="6" w:tplc="0409000F" w:tentative="1">
      <w:start w:val="1"/>
      <w:numFmt w:val="decimal"/>
      <w:lvlText w:val="%7."/>
      <w:lvlJc w:val="left"/>
      <w:pPr>
        <w:ind w:left="5231" w:hanging="360"/>
      </w:pPr>
    </w:lvl>
    <w:lvl w:ilvl="7" w:tplc="04090019" w:tentative="1">
      <w:start w:val="1"/>
      <w:numFmt w:val="lowerLetter"/>
      <w:lvlText w:val="%8."/>
      <w:lvlJc w:val="left"/>
      <w:pPr>
        <w:ind w:left="5951" w:hanging="360"/>
      </w:pPr>
    </w:lvl>
    <w:lvl w:ilvl="8" w:tplc="040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9" w15:restartNumberingAfterBreak="0">
    <w:nsid w:val="6315753B"/>
    <w:multiLevelType w:val="hybridMultilevel"/>
    <w:tmpl w:val="5CA24F30"/>
    <w:lvl w:ilvl="0" w:tplc="04090011">
      <w:start w:val="1"/>
      <w:numFmt w:val="decimal"/>
      <w:lvlText w:val="%1)"/>
      <w:lvlJc w:val="left"/>
      <w:pPr>
        <w:ind w:left="1540" w:hanging="360"/>
      </w:pPr>
    </w:lvl>
    <w:lvl w:ilvl="1" w:tplc="04090019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40" w15:restartNumberingAfterBreak="0">
    <w:nsid w:val="65647699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C34CA"/>
    <w:multiLevelType w:val="hybridMultilevel"/>
    <w:tmpl w:val="A3846940"/>
    <w:lvl w:ilvl="0" w:tplc="5014627E">
      <w:start w:val="1"/>
      <w:numFmt w:val="decimal"/>
      <w:lvlText w:val="%1)"/>
      <w:lvlJc w:val="left"/>
      <w:pPr>
        <w:ind w:left="720" w:hanging="360"/>
      </w:pPr>
      <w:rPr>
        <w:rFonts w:ascii="Times New Roman" w:eastAsia="Liberation Serif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6E7189"/>
    <w:multiLevelType w:val="hybridMultilevel"/>
    <w:tmpl w:val="F2846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CD49B5"/>
    <w:multiLevelType w:val="hybridMultilevel"/>
    <w:tmpl w:val="C73CBBDC"/>
    <w:lvl w:ilvl="0" w:tplc="825ECA8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4" w15:restartNumberingAfterBreak="0">
    <w:nsid w:val="718B2152"/>
    <w:multiLevelType w:val="multilevel"/>
    <w:tmpl w:val="E50A57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76154EE6"/>
    <w:multiLevelType w:val="hybridMultilevel"/>
    <w:tmpl w:val="7FC0496C"/>
    <w:lvl w:ilvl="0" w:tplc="D6D41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6041C2"/>
    <w:multiLevelType w:val="hybridMultilevel"/>
    <w:tmpl w:val="05BC7A88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7" w15:restartNumberingAfterBreak="0">
    <w:nsid w:val="7EE01DDF"/>
    <w:multiLevelType w:val="hybridMultilevel"/>
    <w:tmpl w:val="7F4AC0BA"/>
    <w:lvl w:ilvl="0" w:tplc="FFFFFFFF">
      <w:start w:val="1"/>
      <w:numFmt w:val="decimal"/>
      <w:lvlText w:val="%1)"/>
      <w:lvlJc w:val="left"/>
      <w:pPr>
        <w:ind w:left="1271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87DBA"/>
    <w:multiLevelType w:val="hybridMultilevel"/>
    <w:tmpl w:val="FCFE3AC6"/>
    <w:lvl w:ilvl="0" w:tplc="05F01D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FB34E8F"/>
    <w:multiLevelType w:val="hybridMultilevel"/>
    <w:tmpl w:val="39AA793C"/>
    <w:lvl w:ilvl="0" w:tplc="04090011">
      <w:start w:val="1"/>
      <w:numFmt w:val="decimal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 w16cid:durableId="1022171316">
    <w:abstractNumId w:val="44"/>
  </w:num>
  <w:num w:numId="2" w16cid:durableId="1912033904">
    <w:abstractNumId w:val="15"/>
  </w:num>
  <w:num w:numId="3" w16cid:durableId="1828551183">
    <w:abstractNumId w:val="18"/>
  </w:num>
  <w:num w:numId="4" w16cid:durableId="1893730820">
    <w:abstractNumId w:val="38"/>
  </w:num>
  <w:num w:numId="5" w16cid:durableId="1343511926">
    <w:abstractNumId w:val="36"/>
  </w:num>
  <w:num w:numId="6" w16cid:durableId="323628575">
    <w:abstractNumId w:val="42"/>
  </w:num>
  <w:num w:numId="7" w16cid:durableId="2120562888">
    <w:abstractNumId w:val="35"/>
  </w:num>
  <w:num w:numId="8" w16cid:durableId="1740328328">
    <w:abstractNumId w:val="26"/>
  </w:num>
  <w:num w:numId="9" w16cid:durableId="1283030093">
    <w:abstractNumId w:val="46"/>
  </w:num>
  <w:num w:numId="10" w16cid:durableId="1742364734">
    <w:abstractNumId w:val="49"/>
  </w:num>
  <w:num w:numId="11" w16cid:durableId="1303928587">
    <w:abstractNumId w:val="27"/>
  </w:num>
  <w:num w:numId="12" w16cid:durableId="789014787">
    <w:abstractNumId w:val="7"/>
  </w:num>
  <w:num w:numId="13" w16cid:durableId="1194467201">
    <w:abstractNumId w:val="31"/>
  </w:num>
  <w:num w:numId="14" w16cid:durableId="68505635">
    <w:abstractNumId w:val="39"/>
  </w:num>
  <w:num w:numId="15" w16cid:durableId="644555061">
    <w:abstractNumId w:val="28"/>
  </w:num>
  <w:num w:numId="16" w16cid:durableId="325860372">
    <w:abstractNumId w:val="40"/>
  </w:num>
  <w:num w:numId="17" w16cid:durableId="1401832645">
    <w:abstractNumId w:val="29"/>
  </w:num>
  <w:num w:numId="18" w16cid:durableId="1285113382">
    <w:abstractNumId w:val="17"/>
  </w:num>
  <w:num w:numId="19" w16cid:durableId="1425344068">
    <w:abstractNumId w:val="4"/>
  </w:num>
  <w:num w:numId="20" w16cid:durableId="869033382">
    <w:abstractNumId w:val="1"/>
  </w:num>
  <w:num w:numId="21" w16cid:durableId="1039091249">
    <w:abstractNumId w:val="22"/>
  </w:num>
  <w:num w:numId="22" w16cid:durableId="1735854985">
    <w:abstractNumId w:val="11"/>
  </w:num>
  <w:num w:numId="23" w16cid:durableId="711468160">
    <w:abstractNumId w:val="25"/>
  </w:num>
  <w:num w:numId="24" w16cid:durableId="587885784">
    <w:abstractNumId w:val="34"/>
  </w:num>
  <w:num w:numId="25" w16cid:durableId="254290351">
    <w:abstractNumId w:val="47"/>
  </w:num>
  <w:num w:numId="26" w16cid:durableId="1680497386">
    <w:abstractNumId w:val="13"/>
  </w:num>
  <w:num w:numId="27" w16cid:durableId="108550705">
    <w:abstractNumId w:val="16"/>
  </w:num>
  <w:num w:numId="28" w16cid:durableId="834228376">
    <w:abstractNumId w:val="30"/>
  </w:num>
  <w:num w:numId="29" w16cid:durableId="900359834">
    <w:abstractNumId w:val="9"/>
  </w:num>
  <w:num w:numId="30" w16cid:durableId="246353095">
    <w:abstractNumId w:val="33"/>
  </w:num>
  <w:num w:numId="31" w16cid:durableId="904685249">
    <w:abstractNumId w:val="32"/>
  </w:num>
  <w:num w:numId="32" w16cid:durableId="1072509777">
    <w:abstractNumId w:val="21"/>
  </w:num>
  <w:num w:numId="33" w16cid:durableId="62681085">
    <w:abstractNumId w:val="48"/>
  </w:num>
  <w:num w:numId="34" w16cid:durableId="1498424879">
    <w:abstractNumId w:val="37"/>
  </w:num>
  <w:num w:numId="35" w16cid:durableId="213856323">
    <w:abstractNumId w:val="3"/>
  </w:num>
  <w:num w:numId="36" w16cid:durableId="1125344578">
    <w:abstractNumId w:val="5"/>
  </w:num>
  <w:num w:numId="37" w16cid:durableId="1501698660">
    <w:abstractNumId w:val="20"/>
  </w:num>
  <w:num w:numId="38" w16cid:durableId="1657877412">
    <w:abstractNumId w:val="19"/>
  </w:num>
  <w:num w:numId="39" w16cid:durableId="1495952136">
    <w:abstractNumId w:val="6"/>
  </w:num>
  <w:num w:numId="40" w16cid:durableId="50354296">
    <w:abstractNumId w:val="43"/>
  </w:num>
  <w:num w:numId="41" w16cid:durableId="686563819">
    <w:abstractNumId w:val="14"/>
  </w:num>
  <w:num w:numId="42" w16cid:durableId="1828471221">
    <w:abstractNumId w:val="12"/>
  </w:num>
  <w:num w:numId="43" w16cid:durableId="1856457351">
    <w:abstractNumId w:val="45"/>
  </w:num>
  <w:num w:numId="44" w16cid:durableId="1370411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59274614">
    <w:abstractNumId w:val="41"/>
  </w:num>
  <w:num w:numId="46" w16cid:durableId="17995710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60162898">
    <w:abstractNumId w:val="23"/>
  </w:num>
  <w:num w:numId="48" w16cid:durableId="1455296783">
    <w:abstractNumId w:val="2"/>
  </w:num>
  <w:num w:numId="49" w16cid:durableId="1676574108">
    <w:abstractNumId w:val="24"/>
  </w:num>
  <w:num w:numId="50" w16cid:durableId="169879529">
    <w:abstractNumId w:val="10"/>
  </w:num>
  <w:num w:numId="51" w16cid:durableId="64492848">
    <w:abstractNumId w:val="8"/>
  </w:num>
  <w:num w:numId="52" w16cid:durableId="1838887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141"/>
    <w:rsid w:val="00004B87"/>
    <w:rsid w:val="000103FB"/>
    <w:rsid w:val="00011AE7"/>
    <w:rsid w:val="00017274"/>
    <w:rsid w:val="000225E2"/>
    <w:rsid w:val="0002494C"/>
    <w:rsid w:val="00024D6C"/>
    <w:rsid w:val="000268B7"/>
    <w:rsid w:val="000368D2"/>
    <w:rsid w:val="00055055"/>
    <w:rsid w:val="00057CDF"/>
    <w:rsid w:val="00073341"/>
    <w:rsid w:val="000744C9"/>
    <w:rsid w:val="0008041D"/>
    <w:rsid w:val="000808B7"/>
    <w:rsid w:val="000853E0"/>
    <w:rsid w:val="00086DD3"/>
    <w:rsid w:val="0009646F"/>
    <w:rsid w:val="000A7767"/>
    <w:rsid w:val="000B251C"/>
    <w:rsid w:val="000B3B74"/>
    <w:rsid w:val="000B73FD"/>
    <w:rsid w:val="000C2B6B"/>
    <w:rsid w:val="000E4E1A"/>
    <w:rsid w:val="000E65A3"/>
    <w:rsid w:val="000E6EBC"/>
    <w:rsid w:val="000F080C"/>
    <w:rsid w:val="00104121"/>
    <w:rsid w:val="00106684"/>
    <w:rsid w:val="001152F2"/>
    <w:rsid w:val="001207F2"/>
    <w:rsid w:val="001216F4"/>
    <w:rsid w:val="00121FB0"/>
    <w:rsid w:val="0013218D"/>
    <w:rsid w:val="001378D3"/>
    <w:rsid w:val="00140BAB"/>
    <w:rsid w:val="00144E20"/>
    <w:rsid w:val="00152641"/>
    <w:rsid w:val="001624DC"/>
    <w:rsid w:val="00172A44"/>
    <w:rsid w:val="00175C1A"/>
    <w:rsid w:val="00176D6E"/>
    <w:rsid w:val="00182BBD"/>
    <w:rsid w:val="00185F17"/>
    <w:rsid w:val="001916C1"/>
    <w:rsid w:val="001B3B68"/>
    <w:rsid w:val="001D00FC"/>
    <w:rsid w:val="001D21A5"/>
    <w:rsid w:val="001E10F9"/>
    <w:rsid w:val="00243475"/>
    <w:rsid w:val="00245A3F"/>
    <w:rsid w:val="00246916"/>
    <w:rsid w:val="00246F14"/>
    <w:rsid w:val="00247E44"/>
    <w:rsid w:val="0026504D"/>
    <w:rsid w:val="00267E62"/>
    <w:rsid w:val="00285EC9"/>
    <w:rsid w:val="00290A4A"/>
    <w:rsid w:val="00291B55"/>
    <w:rsid w:val="0029694E"/>
    <w:rsid w:val="002A0B6F"/>
    <w:rsid w:val="002A60E9"/>
    <w:rsid w:val="002B0C25"/>
    <w:rsid w:val="002B5896"/>
    <w:rsid w:val="002B6654"/>
    <w:rsid w:val="002B6B12"/>
    <w:rsid w:val="002E324F"/>
    <w:rsid w:val="002E4CAC"/>
    <w:rsid w:val="002F5321"/>
    <w:rsid w:val="0030089C"/>
    <w:rsid w:val="00301A7E"/>
    <w:rsid w:val="003044AE"/>
    <w:rsid w:val="00322902"/>
    <w:rsid w:val="00331EDC"/>
    <w:rsid w:val="00336032"/>
    <w:rsid w:val="00345A3A"/>
    <w:rsid w:val="003460DB"/>
    <w:rsid w:val="00376094"/>
    <w:rsid w:val="0038006C"/>
    <w:rsid w:val="003879A3"/>
    <w:rsid w:val="00393C76"/>
    <w:rsid w:val="003A5439"/>
    <w:rsid w:val="003B3ACE"/>
    <w:rsid w:val="003C3050"/>
    <w:rsid w:val="003C392B"/>
    <w:rsid w:val="003D1AEF"/>
    <w:rsid w:val="003E17B5"/>
    <w:rsid w:val="003E4AC1"/>
    <w:rsid w:val="003E608B"/>
    <w:rsid w:val="003F1B52"/>
    <w:rsid w:val="0040564B"/>
    <w:rsid w:val="00423F45"/>
    <w:rsid w:val="00432CC3"/>
    <w:rsid w:val="004427E5"/>
    <w:rsid w:val="004458ED"/>
    <w:rsid w:val="00453224"/>
    <w:rsid w:val="00453A8F"/>
    <w:rsid w:val="00460EBD"/>
    <w:rsid w:val="004668D2"/>
    <w:rsid w:val="00466E8E"/>
    <w:rsid w:val="00467962"/>
    <w:rsid w:val="00480A39"/>
    <w:rsid w:val="004859E4"/>
    <w:rsid w:val="00490EFE"/>
    <w:rsid w:val="004972EB"/>
    <w:rsid w:val="004B705D"/>
    <w:rsid w:val="004B7395"/>
    <w:rsid w:val="004B7514"/>
    <w:rsid w:val="004C09F5"/>
    <w:rsid w:val="004C558C"/>
    <w:rsid w:val="004D22AD"/>
    <w:rsid w:val="004D6141"/>
    <w:rsid w:val="004E38C6"/>
    <w:rsid w:val="004E791D"/>
    <w:rsid w:val="004F10AE"/>
    <w:rsid w:val="00513596"/>
    <w:rsid w:val="005154A0"/>
    <w:rsid w:val="00515EC3"/>
    <w:rsid w:val="005166FF"/>
    <w:rsid w:val="0052020B"/>
    <w:rsid w:val="0052267E"/>
    <w:rsid w:val="00522DD6"/>
    <w:rsid w:val="00531BAE"/>
    <w:rsid w:val="00537880"/>
    <w:rsid w:val="00541FD0"/>
    <w:rsid w:val="005461C5"/>
    <w:rsid w:val="0055092E"/>
    <w:rsid w:val="005611F6"/>
    <w:rsid w:val="005637CA"/>
    <w:rsid w:val="00574CAF"/>
    <w:rsid w:val="00576573"/>
    <w:rsid w:val="00577EA9"/>
    <w:rsid w:val="00580C88"/>
    <w:rsid w:val="005869AF"/>
    <w:rsid w:val="005A2C9C"/>
    <w:rsid w:val="005A751B"/>
    <w:rsid w:val="005B1A54"/>
    <w:rsid w:val="005B6DEE"/>
    <w:rsid w:val="005B7BE5"/>
    <w:rsid w:val="005C0073"/>
    <w:rsid w:val="005C6C79"/>
    <w:rsid w:val="005D2D6D"/>
    <w:rsid w:val="005D3910"/>
    <w:rsid w:val="005D4B0C"/>
    <w:rsid w:val="005E4B4B"/>
    <w:rsid w:val="005F29F3"/>
    <w:rsid w:val="00622CF1"/>
    <w:rsid w:val="00641F9D"/>
    <w:rsid w:val="00645420"/>
    <w:rsid w:val="00646E6C"/>
    <w:rsid w:val="00651073"/>
    <w:rsid w:val="00663418"/>
    <w:rsid w:val="00666056"/>
    <w:rsid w:val="00667B67"/>
    <w:rsid w:val="0067481E"/>
    <w:rsid w:val="00681800"/>
    <w:rsid w:val="00682B74"/>
    <w:rsid w:val="00685849"/>
    <w:rsid w:val="0068742D"/>
    <w:rsid w:val="006A0DF2"/>
    <w:rsid w:val="006A2866"/>
    <w:rsid w:val="006A73BD"/>
    <w:rsid w:val="006B61A5"/>
    <w:rsid w:val="006C4495"/>
    <w:rsid w:val="006C5728"/>
    <w:rsid w:val="006D0AAF"/>
    <w:rsid w:val="006D3409"/>
    <w:rsid w:val="006D3EE1"/>
    <w:rsid w:val="006D7AAF"/>
    <w:rsid w:val="006E1098"/>
    <w:rsid w:val="006E16CD"/>
    <w:rsid w:val="006E1D67"/>
    <w:rsid w:val="006E4839"/>
    <w:rsid w:val="006E5C20"/>
    <w:rsid w:val="006F27CF"/>
    <w:rsid w:val="006F34AF"/>
    <w:rsid w:val="00701643"/>
    <w:rsid w:val="007031D3"/>
    <w:rsid w:val="0070669F"/>
    <w:rsid w:val="0070700F"/>
    <w:rsid w:val="007072A6"/>
    <w:rsid w:val="00707EF6"/>
    <w:rsid w:val="00727477"/>
    <w:rsid w:val="00730AB4"/>
    <w:rsid w:val="00732184"/>
    <w:rsid w:val="0073265D"/>
    <w:rsid w:val="00737C59"/>
    <w:rsid w:val="007407FA"/>
    <w:rsid w:val="00753518"/>
    <w:rsid w:val="0075667E"/>
    <w:rsid w:val="00756A16"/>
    <w:rsid w:val="00770B56"/>
    <w:rsid w:val="007711DC"/>
    <w:rsid w:val="00772DD8"/>
    <w:rsid w:val="00775FD7"/>
    <w:rsid w:val="0078671B"/>
    <w:rsid w:val="007909AE"/>
    <w:rsid w:val="00791A2F"/>
    <w:rsid w:val="00791B23"/>
    <w:rsid w:val="0079458C"/>
    <w:rsid w:val="007948E2"/>
    <w:rsid w:val="00797C51"/>
    <w:rsid w:val="007A5EAC"/>
    <w:rsid w:val="007B147A"/>
    <w:rsid w:val="007B1F7E"/>
    <w:rsid w:val="007B3833"/>
    <w:rsid w:val="007B4BEA"/>
    <w:rsid w:val="007B4C0A"/>
    <w:rsid w:val="007B4F6A"/>
    <w:rsid w:val="007C10DD"/>
    <w:rsid w:val="007C6FE5"/>
    <w:rsid w:val="007C7E20"/>
    <w:rsid w:val="007F6910"/>
    <w:rsid w:val="007F6E52"/>
    <w:rsid w:val="0080276F"/>
    <w:rsid w:val="00811964"/>
    <w:rsid w:val="00813B03"/>
    <w:rsid w:val="008142DE"/>
    <w:rsid w:val="00817FA8"/>
    <w:rsid w:val="00822DEC"/>
    <w:rsid w:val="00823B67"/>
    <w:rsid w:val="00833EAD"/>
    <w:rsid w:val="008349EA"/>
    <w:rsid w:val="008535E6"/>
    <w:rsid w:val="00856FFE"/>
    <w:rsid w:val="00863B52"/>
    <w:rsid w:val="00872DB1"/>
    <w:rsid w:val="0087339B"/>
    <w:rsid w:val="008756DB"/>
    <w:rsid w:val="008767B6"/>
    <w:rsid w:val="00877284"/>
    <w:rsid w:val="00890A15"/>
    <w:rsid w:val="00890C17"/>
    <w:rsid w:val="008A46AC"/>
    <w:rsid w:val="008B3131"/>
    <w:rsid w:val="008C1651"/>
    <w:rsid w:val="008D4402"/>
    <w:rsid w:val="008D45CF"/>
    <w:rsid w:val="008D53C4"/>
    <w:rsid w:val="008E14AA"/>
    <w:rsid w:val="008F794C"/>
    <w:rsid w:val="00904DC5"/>
    <w:rsid w:val="00905709"/>
    <w:rsid w:val="00911D7C"/>
    <w:rsid w:val="0091394B"/>
    <w:rsid w:val="00925226"/>
    <w:rsid w:val="00930CBF"/>
    <w:rsid w:val="00930EE2"/>
    <w:rsid w:val="00947DC7"/>
    <w:rsid w:val="00954B2F"/>
    <w:rsid w:val="00965BE1"/>
    <w:rsid w:val="00976E34"/>
    <w:rsid w:val="00982FD2"/>
    <w:rsid w:val="009835B6"/>
    <w:rsid w:val="009854C9"/>
    <w:rsid w:val="0098714D"/>
    <w:rsid w:val="00993671"/>
    <w:rsid w:val="00995BC6"/>
    <w:rsid w:val="009A3006"/>
    <w:rsid w:val="009B2E95"/>
    <w:rsid w:val="009C051D"/>
    <w:rsid w:val="009C430A"/>
    <w:rsid w:val="009D5430"/>
    <w:rsid w:val="009D5489"/>
    <w:rsid w:val="009D6819"/>
    <w:rsid w:val="009E11ED"/>
    <w:rsid w:val="009F1216"/>
    <w:rsid w:val="009F385A"/>
    <w:rsid w:val="00A150CF"/>
    <w:rsid w:val="00A151A4"/>
    <w:rsid w:val="00A340FD"/>
    <w:rsid w:val="00A47FA4"/>
    <w:rsid w:val="00A50F10"/>
    <w:rsid w:val="00A53089"/>
    <w:rsid w:val="00A54B8D"/>
    <w:rsid w:val="00A55888"/>
    <w:rsid w:val="00A67B46"/>
    <w:rsid w:val="00A74EE3"/>
    <w:rsid w:val="00A91A91"/>
    <w:rsid w:val="00A91FB7"/>
    <w:rsid w:val="00A956EF"/>
    <w:rsid w:val="00AB58C4"/>
    <w:rsid w:val="00AB65C7"/>
    <w:rsid w:val="00AD1D91"/>
    <w:rsid w:val="00AD496B"/>
    <w:rsid w:val="00AD6D7F"/>
    <w:rsid w:val="00AE243B"/>
    <w:rsid w:val="00AE2F72"/>
    <w:rsid w:val="00AF6C10"/>
    <w:rsid w:val="00AF7D62"/>
    <w:rsid w:val="00B031F3"/>
    <w:rsid w:val="00B044E1"/>
    <w:rsid w:val="00B07A7B"/>
    <w:rsid w:val="00B13A0E"/>
    <w:rsid w:val="00B20399"/>
    <w:rsid w:val="00B23C03"/>
    <w:rsid w:val="00B24D70"/>
    <w:rsid w:val="00B341D6"/>
    <w:rsid w:val="00B50341"/>
    <w:rsid w:val="00B55F2C"/>
    <w:rsid w:val="00B56AA6"/>
    <w:rsid w:val="00B6301B"/>
    <w:rsid w:val="00B64279"/>
    <w:rsid w:val="00B65AD9"/>
    <w:rsid w:val="00B66785"/>
    <w:rsid w:val="00B66B93"/>
    <w:rsid w:val="00B75E2C"/>
    <w:rsid w:val="00B8248E"/>
    <w:rsid w:val="00B86950"/>
    <w:rsid w:val="00B9599D"/>
    <w:rsid w:val="00BA72C4"/>
    <w:rsid w:val="00BB384F"/>
    <w:rsid w:val="00BD0383"/>
    <w:rsid w:val="00BF48BD"/>
    <w:rsid w:val="00C02BF7"/>
    <w:rsid w:val="00C05E95"/>
    <w:rsid w:val="00C14BBF"/>
    <w:rsid w:val="00C370F2"/>
    <w:rsid w:val="00C3762D"/>
    <w:rsid w:val="00C52E25"/>
    <w:rsid w:val="00C52F2F"/>
    <w:rsid w:val="00C6297C"/>
    <w:rsid w:val="00C87526"/>
    <w:rsid w:val="00CA219C"/>
    <w:rsid w:val="00CA3231"/>
    <w:rsid w:val="00CA5333"/>
    <w:rsid w:val="00CA614B"/>
    <w:rsid w:val="00CC227C"/>
    <w:rsid w:val="00CF24AE"/>
    <w:rsid w:val="00CF5E15"/>
    <w:rsid w:val="00D006EA"/>
    <w:rsid w:val="00D075FE"/>
    <w:rsid w:val="00D15A81"/>
    <w:rsid w:val="00D173D3"/>
    <w:rsid w:val="00D20D73"/>
    <w:rsid w:val="00D22162"/>
    <w:rsid w:val="00D22399"/>
    <w:rsid w:val="00D325DE"/>
    <w:rsid w:val="00D33267"/>
    <w:rsid w:val="00D37274"/>
    <w:rsid w:val="00D52CF2"/>
    <w:rsid w:val="00D5636D"/>
    <w:rsid w:val="00D717FD"/>
    <w:rsid w:val="00D77168"/>
    <w:rsid w:val="00D94EE1"/>
    <w:rsid w:val="00DA704A"/>
    <w:rsid w:val="00DC1431"/>
    <w:rsid w:val="00DC35D2"/>
    <w:rsid w:val="00DC5276"/>
    <w:rsid w:val="00DD1E99"/>
    <w:rsid w:val="00DD5D1B"/>
    <w:rsid w:val="00DF3D5E"/>
    <w:rsid w:val="00E105E5"/>
    <w:rsid w:val="00E133EC"/>
    <w:rsid w:val="00E14F63"/>
    <w:rsid w:val="00E21975"/>
    <w:rsid w:val="00E25477"/>
    <w:rsid w:val="00E3154B"/>
    <w:rsid w:val="00E32010"/>
    <w:rsid w:val="00E34AC9"/>
    <w:rsid w:val="00E37BF5"/>
    <w:rsid w:val="00E50382"/>
    <w:rsid w:val="00E52A7D"/>
    <w:rsid w:val="00E60CBC"/>
    <w:rsid w:val="00E8259A"/>
    <w:rsid w:val="00E914DA"/>
    <w:rsid w:val="00EA462C"/>
    <w:rsid w:val="00EB1DCE"/>
    <w:rsid w:val="00EC03EF"/>
    <w:rsid w:val="00ED2030"/>
    <w:rsid w:val="00ED3FC7"/>
    <w:rsid w:val="00EF4E62"/>
    <w:rsid w:val="00F077F5"/>
    <w:rsid w:val="00F10D5C"/>
    <w:rsid w:val="00F1291A"/>
    <w:rsid w:val="00F14A2D"/>
    <w:rsid w:val="00F155C7"/>
    <w:rsid w:val="00F2145C"/>
    <w:rsid w:val="00F25A8F"/>
    <w:rsid w:val="00F409D7"/>
    <w:rsid w:val="00F45787"/>
    <w:rsid w:val="00F46D28"/>
    <w:rsid w:val="00F61F76"/>
    <w:rsid w:val="00F65BFF"/>
    <w:rsid w:val="00F750B1"/>
    <w:rsid w:val="00F75250"/>
    <w:rsid w:val="00F76A15"/>
    <w:rsid w:val="00F77988"/>
    <w:rsid w:val="00F867EA"/>
    <w:rsid w:val="00F87ABA"/>
    <w:rsid w:val="00FA5B07"/>
    <w:rsid w:val="00FA6625"/>
    <w:rsid w:val="00FB28EE"/>
    <w:rsid w:val="00FB3516"/>
    <w:rsid w:val="00FB5DA5"/>
    <w:rsid w:val="00FB71C1"/>
    <w:rsid w:val="00FB728C"/>
    <w:rsid w:val="00FC076E"/>
    <w:rsid w:val="00FC4177"/>
    <w:rsid w:val="00FD7B9F"/>
    <w:rsid w:val="00FE0198"/>
    <w:rsid w:val="00FF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AB9026"/>
  <w15:docId w15:val="{C51590C1-5CA8-4E55-8EA1-D2853C80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AEF"/>
  </w:style>
  <w:style w:type="paragraph" w:styleId="Footer">
    <w:name w:val="footer"/>
    <w:basedOn w:val="Normal"/>
    <w:link w:val="Foot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AEF"/>
  </w:style>
  <w:style w:type="paragraph" w:styleId="ListParagraph">
    <w:name w:val="List Paragraph"/>
    <w:basedOn w:val="Normal"/>
    <w:link w:val="ListParagraphChar"/>
    <w:uiPriority w:val="34"/>
    <w:qFormat/>
    <w:rsid w:val="00577EA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3218D"/>
  </w:style>
  <w:style w:type="character" w:customStyle="1" w:styleId="NoSpacingChar">
    <w:name w:val="No Spacing Char"/>
    <w:basedOn w:val="DefaultParagraphFont"/>
    <w:link w:val="NoSpacing"/>
    <w:uiPriority w:val="1"/>
    <w:rsid w:val="006C5728"/>
  </w:style>
  <w:style w:type="character" w:customStyle="1" w:styleId="ListParagraphChar">
    <w:name w:val="List Paragraph Char"/>
    <w:link w:val="ListParagraph"/>
    <w:uiPriority w:val="34"/>
    <w:locked/>
    <w:rsid w:val="006C5728"/>
  </w:style>
  <w:style w:type="paragraph" w:customStyle="1" w:styleId="Default">
    <w:name w:val="Default"/>
    <w:rsid w:val="0073265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3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3D5E"/>
  </w:style>
  <w:style w:type="character" w:customStyle="1" w:styleId="CommentTextChar">
    <w:name w:val="Comment Text Char"/>
    <w:basedOn w:val="DefaultParagraphFont"/>
    <w:link w:val="CommentText"/>
    <w:uiPriority w:val="99"/>
    <w:rsid w:val="00DF3D5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D5E"/>
    <w:rPr>
      <w:b/>
      <w:bCs/>
    </w:rPr>
  </w:style>
  <w:style w:type="paragraph" w:styleId="Revision">
    <w:name w:val="Revision"/>
    <w:hidden/>
    <w:uiPriority w:val="99"/>
    <w:semiHidden/>
    <w:rsid w:val="00393C76"/>
  </w:style>
  <w:style w:type="character" w:styleId="Hyperlink">
    <w:name w:val="Hyperlink"/>
    <w:basedOn w:val="DefaultParagraphFont"/>
    <w:uiPriority w:val="99"/>
    <w:unhideWhenUsed/>
    <w:rsid w:val="0055092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09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777F5-80C5-492E-8FAF-4AAD0730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6793</TotalTime>
  <Pages>1</Pages>
  <Words>4573</Words>
  <Characters>26072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Berleković</dc:creator>
  <cp:keywords/>
  <dc:description/>
  <cp:lastModifiedBy>Aleksandra Došlić</cp:lastModifiedBy>
  <cp:revision>4</cp:revision>
  <cp:lastPrinted>2024-08-28T05:55:00Z</cp:lastPrinted>
  <dcterms:created xsi:type="dcterms:W3CDTF">2024-07-03T07:11:00Z</dcterms:created>
  <dcterms:modified xsi:type="dcterms:W3CDTF">2024-09-09T09:08:00Z</dcterms:modified>
</cp:coreProperties>
</file>